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21" w:rsidRPr="000429BD" w:rsidRDefault="00B66F21" w:rsidP="00B84469">
      <w:pPr>
        <w:pStyle w:val="N02Y"/>
        <w:ind w:firstLine="0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Na osnovu člana 27 stav 1 tačka 6 Zakona o lokalnoj samoupravi ("Službeni list Crne Gore", br. 002/18, 034/19, 038/20, 050/22 i 084/22) i člana 15 stav 1 tačka 6 Statuta Opštine Zeta ("Službeni list Crne Gore - opštinski propisi", broj 012/23), Skupština Opštine Zeta, </w:t>
      </w:r>
      <w:proofErr w:type="spellStart"/>
      <w:proofErr w:type="gramStart"/>
      <w:r w:rsidRPr="000429BD">
        <w:rPr>
          <w:rFonts w:ascii="Arial" w:hAnsi="Arial" w:cs="Arial"/>
        </w:rPr>
        <w:t>na</w:t>
      </w:r>
      <w:proofErr w:type="spellEnd"/>
      <w:proofErr w:type="gram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sjednici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održanoj</w:t>
      </w:r>
      <w:proofErr w:type="spellEnd"/>
      <w:r w:rsidRPr="000429BD">
        <w:rPr>
          <w:rFonts w:ascii="Arial" w:hAnsi="Arial" w:cs="Arial"/>
        </w:rPr>
        <w:t xml:space="preserve"> </w:t>
      </w:r>
      <w:r w:rsidR="000429BD" w:rsidRPr="000429BD">
        <w:rPr>
          <w:rFonts w:ascii="Arial" w:hAnsi="Arial" w:cs="Arial"/>
        </w:rPr>
        <w:t xml:space="preserve">20.06.2024. </w:t>
      </w:r>
      <w:proofErr w:type="spellStart"/>
      <w:proofErr w:type="gramStart"/>
      <w:r w:rsidR="000429BD" w:rsidRPr="000429BD">
        <w:rPr>
          <w:rFonts w:ascii="Arial" w:hAnsi="Arial" w:cs="Arial"/>
        </w:rPr>
        <w:t>godine</w:t>
      </w:r>
      <w:proofErr w:type="spellEnd"/>
      <w:proofErr w:type="gramEnd"/>
      <w:r w:rsidR="000429BD" w:rsidRPr="000429BD">
        <w:rPr>
          <w:rFonts w:ascii="Arial" w:hAnsi="Arial" w:cs="Arial"/>
        </w:rPr>
        <w:t>,</w:t>
      </w:r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donijela</w:t>
      </w:r>
      <w:proofErr w:type="spellEnd"/>
      <w:r w:rsidRPr="000429BD">
        <w:rPr>
          <w:rFonts w:ascii="Arial" w:hAnsi="Arial" w:cs="Arial"/>
        </w:rPr>
        <w:t xml:space="preserve"> je</w:t>
      </w:r>
      <w:r w:rsidR="000429BD" w:rsidRPr="000429BD">
        <w:rPr>
          <w:rFonts w:ascii="Arial" w:hAnsi="Arial" w:cs="Arial"/>
        </w:rPr>
        <w:t xml:space="preserve"> -</w:t>
      </w:r>
    </w:p>
    <w:p w:rsidR="00B66F21" w:rsidRPr="000429BD" w:rsidRDefault="00B66F21" w:rsidP="00B66F21">
      <w:pPr>
        <w:pStyle w:val="N03Y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t>ODLUK</w:t>
      </w:r>
      <w:r w:rsidR="00803298" w:rsidRPr="000429BD">
        <w:rPr>
          <w:rFonts w:ascii="Arial" w:hAnsi="Arial" w:cs="Arial"/>
          <w:sz w:val="22"/>
          <w:szCs w:val="22"/>
        </w:rPr>
        <w:t>U</w:t>
      </w:r>
    </w:p>
    <w:p w:rsidR="00B66F21" w:rsidRPr="000429BD" w:rsidRDefault="00B66F21" w:rsidP="00B66F21">
      <w:pPr>
        <w:pStyle w:val="N03Y"/>
        <w:rPr>
          <w:rFonts w:ascii="Arial" w:hAnsi="Arial" w:cs="Arial"/>
          <w:sz w:val="22"/>
          <w:szCs w:val="22"/>
        </w:rPr>
      </w:pPr>
      <w:proofErr w:type="gramStart"/>
      <w:r w:rsidRPr="000429BD">
        <w:rPr>
          <w:rFonts w:ascii="Arial" w:hAnsi="Arial" w:cs="Arial"/>
          <w:sz w:val="22"/>
          <w:szCs w:val="22"/>
        </w:rPr>
        <w:t>o</w:t>
      </w:r>
      <w:proofErr w:type="gramEnd"/>
      <w:r w:rsidRPr="000429BD">
        <w:rPr>
          <w:rFonts w:ascii="Arial" w:hAnsi="Arial" w:cs="Arial"/>
          <w:sz w:val="22"/>
          <w:szCs w:val="22"/>
        </w:rPr>
        <w:t xml:space="preserve"> kriterijumima, načinu i postupku raspodjele sredstava </w:t>
      </w:r>
      <w:proofErr w:type="spellStart"/>
      <w:r w:rsidRPr="000429BD">
        <w:rPr>
          <w:rFonts w:ascii="Arial" w:hAnsi="Arial" w:cs="Arial"/>
          <w:sz w:val="22"/>
          <w:szCs w:val="22"/>
        </w:rPr>
        <w:t>za</w:t>
      </w:r>
      <w:proofErr w:type="spellEnd"/>
      <w:r w:rsidRPr="000429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29BD">
        <w:rPr>
          <w:rFonts w:ascii="Arial" w:hAnsi="Arial" w:cs="Arial"/>
          <w:sz w:val="22"/>
          <w:szCs w:val="22"/>
        </w:rPr>
        <w:t>podršku</w:t>
      </w:r>
      <w:proofErr w:type="spellEnd"/>
      <w:r w:rsidRPr="000429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29BD">
        <w:rPr>
          <w:rFonts w:ascii="Arial" w:hAnsi="Arial" w:cs="Arial"/>
          <w:sz w:val="22"/>
          <w:szCs w:val="22"/>
        </w:rPr>
        <w:t>ženskom</w:t>
      </w:r>
      <w:proofErr w:type="spellEnd"/>
      <w:r w:rsidRPr="000429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29BD">
        <w:rPr>
          <w:rFonts w:ascii="Arial" w:hAnsi="Arial" w:cs="Arial"/>
          <w:sz w:val="22"/>
          <w:szCs w:val="22"/>
        </w:rPr>
        <w:t>preduzetništvu</w:t>
      </w:r>
      <w:proofErr w:type="spellEnd"/>
    </w:p>
    <w:p w:rsidR="000429BD" w:rsidRPr="000429BD" w:rsidRDefault="000429BD" w:rsidP="00B66F21">
      <w:pPr>
        <w:pStyle w:val="N03Y"/>
        <w:rPr>
          <w:rFonts w:ascii="Arial" w:hAnsi="Arial" w:cs="Arial"/>
          <w:sz w:val="22"/>
          <w:szCs w:val="22"/>
        </w:rPr>
      </w:pPr>
    </w:p>
    <w:p w:rsidR="00B66F21" w:rsidRPr="000429BD" w:rsidRDefault="00B66F21" w:rsidP="00B66F21">
      <w:pPr>
        <w:pStyle w:val="N01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t>I - OPŠTA ODREDBA</w:t>
      </w:r>
    </w:p>
    <w:p w:rsidR="00B66F21" w:rsidRPr="000429BD" w:rsidRDefault="00B66F21" w:rsidP="00B66F21">
      <w:pPr>
        <w:pStyle w:val="C30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t>Član 1</w:t>
      </w:r>
    </w:p>
    <w:p w:rsidR="00B66F21" w:rsidRPr="000429BD" w:rsidRDefault="00B66F21" w:rsidP="00B66F21">
      <w:pPr>
        <w:pStyle w:val="T30X"/>
        <w:ind w:firstLine="0"/>
        <w:rPr>
          <w:rFonts w:ascii="Arial" w:hAnsi="Arial" w:cs="Arial"/>
        </w:rPr>
      </w:pPr>
      <w:proofErr w:type="gramStart"/>
      <w:r w:rsidRPr="000429BD">
        <w:rPr>
          <w:rFonts w:ascii="Arial" w:hAnsi="Arial" w:cs="Arial"/>
        </w:rPr>
        <w:t>Ovom odlukom utvrđuju se kriterijumi, način i postupak raspodjele sredstava</w:t>
      </w:r>
      <w:r w:rsidR="002F778F" w:rsidRPr="000429BD">
        <w:rPr>
          <w:rFonts w:ascii="Arial" w:hAnsi="Arial" w:cs="Arial"/>
        </w:rPr>
        <w:t xml:space="preserve"> iz</w:t>
      </w:r>
      <w:r w:rsidRPr="000429BD">
        <w:rPr>
          <w:rFonts w:ascii="Arial" w:hAnsi="Arial" w:cs="Arial"/>
        </w:rPr>
        <w:t xml:space="preserve"> Budžeta Opštine Zeta, namijenjenih </w:t>
      </w:r>
      <w:proofErr w:type="spellStart"/>
      <w:r w:rsidRPr="000429BD">
        <w:rPr>
          <w:rFonts w:ascii="Arial" w:hAnsi="Arial" w:cs="Arial"/>
        </w:rPr>
        <w:t>za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podršku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ženskom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preduzetništvu</w:t>
      </w:r>
      <w:proofErr w:type="spellEnd"/>
      <w:r w:rsidRPr="000429BD">
        <w:rPr>
          <w:rFonts w:ascii="Arial" w:hAnsi="Arial" w:cs="Arial"/>
        </w:rPr>
        <w:t>.</w:t>
      </w:r>
      <w:proofErr w:type="gramEnd"/>
    </w:p>
    <w:p w:rsidR="000429BD" w:rsidRPr="000429BD" w:rsidRDefault="000429BD" w:rsidP="00B66F21">
      <w:pPr>
        <w:pStyle w:val="T30X"/>
        <w:ind w:firstLine="0"/>
        <w:rPr>
          <w:rFonts w:ascii="Arial" w:hAnsi="Arial" w:cs="Arial"/>
        </w:rPr>
      </w:pPr>
    </w:p>
    <w:p w:rsidR="00B66F21" w:rsidRPr="000429BD" w:rsidRDefault="00B66F21" w:rsidP="00B66F21">
      <w:pPr>
        <w:pStyle w:val="N01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t>II - KORISNICI SREDSTAVA</w:t>
      </w:r>
    </w:p>
    <w:p w:rsidR="00B66F21" w:rsidRPr="000429BD" w:rsidRDefault="00B66F21" w:rsidP="00B66F21">
      <w:pPr>
        <w:pStyle w:val="C30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t>Član 2</w:t>
      </w:r>
    </w:p>
    <w:p w:rsidR="00B66F21" w:rsidRPr="000429BD" w:rsidRDefault="00B66F21" w:rsidP="00B66F21">
      <w:pPr>
        <w:pStyle w:val="T30X"/>
        <w:ind w:firstLine="0"/>
        <w:rPr>
          <w:rFonts w:ascii="Arial" w:hAnsi="Arial" w:cs="Arial"/>
        </w:rPr>
      </w:pPr>
      <w:r w:rsidRPr="000429BD">
        <w:rPr>
          <w:rFonts w:ascii="Arial" w:hAnsi="Arial" w:cs="Arial"/>
        </w:rPr>
        <w:t>Sredstva budžeta</w:t>
      </w:r>
      <w:r w:rsidR="00803298" w:rsidRPr="000429BD">
        <w:rPr>
          <w:rFonts w:ascii="Arial" w:hAnsi="Arial" w:cs="Arial"/>
        </w:rPr>
        <w:t>,</w:t>
      </w:r>
      <w:r w:rsidRPr="000429BD">
        <w:rPr>
          <w:rFonts w:ascii="Arial" w:hAnsi="Arial" w:cs="Arial"/>
        </w:rPr>
        <w:t xml:space="preserve"> koj</w:t>
      </w:r>
      <w:r w:rsidR="00803298" w:rsidRPr="000429BD">
        <w:rPr>
          <w:rFonts w:ascii="Arial" w:hAnsi="Arial" w:cs="Arial"/>
        </w:rPr>
        <w:t>a</w:t>
      </w:r>
      <w:r w:rsidRPr="000429BD">
        <w:rPr>
          <w:rFonts w:ascii="Arial" w:hAnsi="Arial" w:cs="Arial"/>
        </w:rPr>
        <w:t xml:space="preserve"> </w:t>
      </w:r>
      <w:r w:rsidR="00803298" w:rsidRPr="000429BD">
        <w:rPr>
          <w:rFonts w:ascii="Arial" w:hAnsi="Arial" w:cs="Arial"/>
        </w:rPr>
        <w:t>su</w:t>
      </w:r>
      <w:r w:rsidRPr="000429BD">
        <w:rPr>
          <w:rFonts w:ascii="Arial" w:hAnsi="Arial" w:cs="Arial"/>
        </w:rPr>
        <w:t xml:space="preserve"> opredijeljen</w:t>
      </w:r>
      <w:r w:rsidR="00803298" w:rsidRPr="000429BD">
        <w:rPr>
          <w:rFonts w:ascii="Arial" w:hAnsi="Arial" w:cs="Arial"/>
        </w:rPr>
        <w:t>a</w:t>
      </w:r>
      <w:r w:rsidRPr="000429BD">
        <w:rPr>
          <w:rFonts w:ascii="Arial" w:hAnsi="Arial" w:cs="Arial"/>
        </w:rPr>
        <w:t xml:space="preserve"> za žensko preduzetništvo</w:t>
      </w:r>
      <w:r w:rsidR="00803298" w:rsidRPr="000429BD">
        <w:rPr>
          <w:rFonts w:ascii="Arial" w:hAnsi="Arial" w:cs="Arial"/>
        </w:rPr>
        <w:t>,</w:t>
      </w:r>
      <w:r w:rsidRPr="000429BD">
        <w:rPr>
          <w:rFonts w:ascii="Arial" w:hAnsi="Arial" w:cs="Arial"/>
        </w:rPr>
        <w:t xml:space="preserve"> iz tekućeg godišnjeg budžeta Opštine Zeta, dodjeljuju se za biznis/poslovne ideje (u daljem tekstu: biznis plan) ženama preduzetnicama i privrednim društvima u kojima su žene nosioci biznisa - osnivač </w:t>
      </w:r>
      <w:proofErr w:type="gramStart"/>
      <w:r w:rsidRPr="000429BD">
        <w:rPr>
          <w:rFonts w:ascii="Arial" w:hAnsi="Arial" w:cs="Arial"/>
        </w:rPr>
        <w:t>ili</w:t>
      </w:r>
      <w:proofErr w:type="gramEnd"/>
      <w:r w:rsidRPr="000429BD">
        <w:rPr>
          <w:rFonts w:ascii="Arial" w:hAnsi="Arial" w:cs="Arial"/>
        </w:rPr>
        <w:t xml:space="preserve"> jedan od osnivača i izvršni direktor preduzeća.</w:t>
      </w:r>
    </w:p>
    <w:p w:rsidR="00B66F21" w:rsidRPr="000429BD" w:rsidRDefault="00B66F21" w:rsidP="00B66F21">
      <w:pPr>
        <w:pStyle w:val="T30X"/>
        <w:ind w:firstLine="0"/>
        <w:rPr>
          <w:rFonts w:ascii="Arial" w:hAnsi="Arial" w:cs="Arial"/>
        </w:rPr>
      </w:pPr>
      <w:proofErr w:type="spellStart"/>
      <w:r w:rsidRPr="000429BD">
        <w:rPr>
          <w:rFonts w:ascii="Arial" w:hAnsi="Arial" w:cs="Arial"/>
        </w:rPr>
        <w:t>Sredstva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za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podsticanje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osnivanja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i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razvoj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poslovanja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dodjeljuju</w:t>
      </w:r>
      <w:proofErr w:type="spellEnd"/>
      <w:r w:rsidRPr="000429BD">
        <w:rPr>
          <w:rFonts w:ascii="Arial" w:hAnsi="Arial" w:cs="Arial"/>
        </w:rPr>
        <w:t xml:space="preserve"> se </w:t>
      </w:r>
      <w:proofErr w:type="spellStart"/>
      <w:r w:rsidRPr="000429BD">
        <w:rPr>
          <w:rFonts w:ascii="Arial" w:hAnsi="Arial" w:cs="Arial"/>
        </w:rPr>
        <w:t>društvima</w:t>
      </w:r>
      <w:proofErr w:type="spellEnd"/>
      <w:r w:rsidRPr="000429BD">
        <w:rPr>
          <w:rFonts w:ascii="Arial" w:hAnsi="Arial" w:cs="Arial"/>
        </w:rPr>
        <w:t>/</w:t>
      </w:r>
      <w:proofErr w:type="spellStart"/>
      <w:r w:rsidRPr="000429BD">
        <w:rPr>
          <w:rFonts w:ascii="Arial" w:hAnsi="Arial" w:cs="Arial"/>
        </w:rPr>
        <w:t>preduzetnicama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proofErr w:type="gramStart"/>
      <w:r w:rsidRPr="000429BD">
        <w:rPr>
          <w:rFonts w:ascii="Arial" w:hAnsi="Arial" w:cs="Arial"/>
        </w:rPr>
        <w:t>sa</w:t>
      </w:r>
      <w:proofErr w:type="spellEnd"/>
      <w:proofErr w:type="gram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prebivalištem</w:t>
      </w:r>
      <w:proofErr w:type="spellEnd"/>
      <w:r w:rsidRPr="000429BD">
        <w:rPr>
          <w:rFonts w:ascii="Arial" w:hAnsi="Arial" w:cs="Arial"/>
        </w:rPr>
        <w:t xml:space="preserve">, </w:t>
      </w:r>
      <w:proofErr w:type="spellStart"/>
      <w:r w:rsidR="00A4170D" w:rsidRPr="000429BD">
        <w:rPr>
          <w:rFonts w:ascii="Arial" w:hAnsi="Arial" w:cs="Arial"/>
        </w:rPr>
        <w:t>i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sjedištem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="00A4170D" w:rsidRPr="000429BD">
        <w:rPr>
          <w:rFonts w:ascii="Arial" w:hAnsi="Arial" w:cs="Arial"/>
        </w:rPr>
        <w:t>firme</w:t>
      </w:r>
      <w:proofErr w:type="spellEnd"/>
      <w:r w:rsidR="00A4170D" w:rsidRPr="000429BD">
        <w:rPr>
          <w:rFonts w:ascii="Arial" w:hAnsi="Arial" w:cs="Arial"/>
        </w:rPr>
        <w:t xml:space="preserve"> </w:t>
      </w:r>
      <w:proofErr w:type="spellStart"/>
      <w:r w:rsidR="00A4170D" w:rsidRPr="000429BD">
        <w:rPr>
          <w:rFonts w:ascii="Arial" w:hAnsi="Arial" w:cs="Arial"/>
        </w:rPr>
        <w:t>koja</w:t>
      </w:r>
      <w:proofErr w:type="spellEnd"/>
      <w:r w:rsidR="00A4170D" w:rsidRPr="000429BD">
        <w:rPr>
          <w:rFonts w:ascii="Arial" w:hAnsi="Arial" w:cs="Arial"/>
        </w:rPr>
        <w:t xml:space="preserve"> </w:t>
      </w:r>
      <w:proofErr w:type="spellStart"/>
      <w:r w:rsidR="00A4170D" w:rsidRPr="000429BD">
        <w:rPr>
          <w:rFonts w:ascii="Arial" w:hAnsi="Arial" w:cs="Arial"/>
        </w:rPr>
        <w:t>posluje</w:t>
      </w:r>
      <w:proofErr w:type="spellEnd"/>
      <w:r w:rsidR="00A4170D"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na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teritoriji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Opštine</w:t>
      </w:r>
      <w:proofErr w:type="spellEnd"/>
      <w:r w:rsidRPr="000429BD">
        <w:rPr>
          <w:rFonts w:ascii="Arial" w:hAnsi="Arial" w:cs="Arial"/>
        </w:rPr>
        <w:t xml:space="preserve"> Zeta.</w:t>
      </w:r>
    </w:p>
    <w:p w:rsidR="00B66F21" w:rsidRPr="000429BD" w:rsidRDefault="00B66F21" w:rsidP="00B66F21">
      <w:pPr>
        <w:pStyle w:val="N01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t>III - JAVNI KONKURS</w:t>
      </w:r>
    </w:p>
    <w:p w:rsidR="00B66F21" w:rsidRPr="000429BD" w:rsidRDefault="00B66F21" w:rsidP="00B66F21">
      <w:pPr>
        <w:pStyle w:val="C30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t>Član 3</w:t>
      </w:r>
    </w:p>
    <w:p w:rsidR="00B66F21" w:rsidRPr="000429BD" w:rsidRDefault="00B66F21" w:rsidP="00B66F21">
      <w:pPr>
        <w:pStyle w:val="T30X"/>
        <w:ind w:firstLine="0"/>
        <w:rPr>
          <w:rFonts w:ascii="Arial" w:hAnsi="Arial" w:cs="Arial"/>
        </w:rPr>
      </w:pPr>
      <w:r w:rsidRPr="000429BD">
        <w:rPr>
          <w:rFonts w:ascii="Arial" w:hAnsi="Arial" w:cs="Arial"/>
        </w:rPr>
        <w:t>Raspodjela sredst</w:t>
      </w:r>
      <w:r w:rsidR="00227C8F" w:rsidRPr="000429BD">
        <w:rPr>
          <w:rFonts w:ascii="Arial" w:hAnsi="Arial" w:cs="Arial"/>
        </w:rPr>
        <w:t>a</w:t>
      </w:r>
      <w:r w:rsidRPr="000429BD">
        <w:rPr>
          <w:rFonts w:ascii="Arial" w:hAnsi="Arial" w:cs="Arial"/>
        </w:rPr>
        <w:t xml:space="preserve">va za biznis planove vrši se na osnovu javnog konkursa (u daljem tekstu: </w:t>
      </w:r>
      <w:r w:rsidR="002F778F" w:rsidRPr="000429BD">
        <w:rPr>
          <w:rFonts w:ascii="Arial" w:hAnsi="Arial" w:cs="Arial"/>
        </w:rPr>
        <w:t>K</w:t>
      </w:r>
      <w:r w:rsidRPr="000429BD">
        <w:rPr>
          <w:rFonts w:ascii="Arial" w:hAnsi="Arial" w:cs="Arial"/>
        </w:rPr>
        <w:t>onkurs), koji raspisuje Komisija za raspodjelu sredstava za podršku ženskom preduzetništvu</w:t>
      </w:r>
      <w:r w:rsidR="002F778F" w:rsidRPr="000429BD">
        <w:rPr>
          <w:rFonts w:ascii="Arial" w:hAnsi="Arial" w:cs="Arial"/>
        </w:rPr>
        <w:t xml:space="preserve"> (u daljem tekstu: Komisija</w:t>
      </w:r>
      <w:proofErr w:type="gramStart"/>
      <w:r w:rsidR="002F778F" w:rsidRPr="000429BD">
        <w:rPr>
          <w:rFonts w:ascii="Arial" w:hAnsi="Arial" w:cs="Arial"/>
        </w:rPr>
        <w:t xml:space="preserve">)  </w:t>
      </w:r>
      <w:r w:rsidRPr="000429BD">
        <w:rPr>
          <w:rFonts w:ascii="Arial" w:hAnsi="Arial" w:cs="Arial"/>
        </w:rPr>
        <w:t>.</w:t>
      </w:r>
      <w:proofErr w:type="gramEnd"/>
    </w:p>
    <w:p w:rsidR="00B66F21" w:rsidRPr="000429BD" w:rsidRDefault="00B66F21" w:rsidP="00B66F21">
      <w:pPr>
        <w:pStyle w:val="T30X"/>
        <w:ind w:firstLine="0"/>
        <w:rPr>
          <w:rFonts w:ascii="Arial" w:hAnsi="Arial" w:cs="Arial"/>
        </w:rPr>
      </w:pPr>
      <w:proofErr w:type="gramStart"/>
      <w:r w:rsidRPr="000429BD">
        <w:rPr>
          <w:rFonts w:ascii="Arial" w:hAnsi="Arial" w:cs="Arial"/>
        </w:rPr>
        <w:t>Konkurs se može raspisati dva puta godišnje.</w:t>
      </w:r>
      <w:proofErr w:type="gramEnd"/>
    </w:p>
    <w:p w:rsidR="00B66F21" w:rsidRPr="000429BD" w:rsidRDefault="00A17AB8" w:rsidP="00B66F21">
      <w:pPr>
        <w:pStyle w:val="T30X"/>
        <w:ind w:firstLine="0"/>
        <w:rPr>
          <w:rFonts w:ascii="Arial" w:hAnsi="Arial" w:cs="Arial"/>
          <w:color w:val="auto"/>
        </w:rPr>
      </w:pPr>
      <w:r w:rsidRPr="000429BD">
        <w:rPr>
          <w:rFonts w:ascii="Arial" w:hAnsi="Arial" w:cs="Arial"/>
          <w:color w:val="auto"/>
        </w:rPr>
        <w:t>Prvi javni konkurs se raspisuje do kraja prvog kvartala</w:t>
      </w:r>
    </w:p>
    <w:p w:rsidR="00B66F21" w:rsidRPr="000429BD" w:rsidRDefault="00B66F21" w:rsidP="00B66F21">
      <w:pPr>
        <w:pStyle w:val="T30X"/>
        <w:ind w:firstLine="0"/>
        <w:rPr>
          <w:rFonts w:ascii="Arial" w:hAnsi="Arial" w:cs="Arial"/>
          <w:color w:val="auto"/>
        </w:rPr>
      </w:pPr>
      <w:r w:rsidRPr="000429BD">
        <w:rPr>
          <w:rFonts w:ascii="Arial" w:hAnsi="Arial" w:cs="Arial"/>
        </w:rPr>
        <w:t xml:space="preserve">U slučaju da sredstva planirana Budžetom Opštine Zeta za ovu namjenu ne budu raspodijeljena u </w:t>
      </w:r>
      <w:proofErr w:type="gramStart"/>
      <w:r w:rsidRPr="000429BD">
        <w:rPr>
          <w:rFonts w:ascii="Arial" w:hAnsi="Arial" w:cs="Arial"/>
        </w:rPr>
        <w:t xml:space="preserve">cjelosti  </w:t>
      </w:r>
      <w:proofErr w:type="spellStart"/>
      <w:r w:rsidRPr="000429BD">
        <w:rPr>
          <w:rFonts w:ascii="Arial" w:hAnsi="Arial" w:cs="Arial"/>
        </w:rPr>
        <w:t>za</w:t>
      </w:r>
      <w:proofErr w:type="spellEnd"/>
      <w:proofErr w:type="gram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kandidovane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biznis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planove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po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prvom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konkursu</w:t>
      </w:r>
      <w:proofErr w:type="spellEnd"/>
      <w:r w:rsidRPr="000429BD">
        <w:rPr>
          <w:rFonts w:ascii="Arial" w:hAnsi="Arial" w:cs="Arial"/>
        </w:rPr>
        <w:t xml:space="preserve">, </w:t>
      </w:r>
      <w:proofErr w:type="spellStart"/>
      <w:r w:rsidR="000A41D7" w:rsidRPr="000429BD">
        <w:rPr>
          <w:rFonts w:ascii="Arial" w:hAnsi="Arial" w:cs="Arial"/>
        </w:rPr>
        <w:t>Komisija</w:t>
      </w:r>
      <w:proofErr w:type="spellEnd"/>
      <w:r w:rsidR="000A41D7" w:rsidRPr="000429BD">
        <w:rPr>
          <w:rFonts w:ascii="Arial" w:hAnsi="Arial" w:cs="Arial"/>
        </w:rPr>
        <w:t xml:space="preserve"> </w:t>
      </w:r>
      <w:proofErr w:type="spellStart"/>
      <w:r w:rsidR="000A41D7" w:rsidRPr="000429BD">
        <w:rPr>
          <w:rFonts w:ascii="Arial" w:hAnsi="Arial" w:cs="Arial"/>
        </w:rPr>
        <w:t>može</w:t>
      </w:r>
      <w:proofErr w:type="spellEnd"/>
      <w:r w:rsidR="000A41D7"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raspis</w:t>
      </w:r>
      <w:r w:rsidR="000A41D7" w:rsidRPr="000429BD">
        <w:rPr>
          <w:rFonts w:ascii="Arial" w:hAnsi="Arial" w:cs="Arial"/>
        </w:rPr>
        <w:t>ati</w:t>
      </w:r>
      <w:proofErr w:type="spellEnd"/>
      <w:r w:rsidR="000A41D7"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novi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konkurs</w:t>
      </w:r>
      <w:proofErr w:type="spellEnd"/>
      <w:r w:rsidRPr="000429BD">
        <w:rPr>
          <w:rFonts w:ascii="Arial" w:hAnsi="Arial" w:cs="Arial"/>
        </w:rPr>
        <w:t xml:space="preserve">, </w:t>
      </w:r>
      <w:proofErr w:type="spellStart"/>
      <w:r w:rsidRPr="000429BD">
        <w:rPr>
          <w:rFonts w:ascii="Arial" w:hAnsi="Arial" w:cs="Arial"/>
        </w:rPr>
        <w:t>najkasnije</w:t>
      </w:r>
      <w:proofErr w:type="spellEnd"/>
      <w:r w:rsidRPr="000429BD">
        <w:rPr>
          <w:rFonts w:ascii="Arial" w:hAnsi="Arial" w:cs="Arial"/>
        </w:rPr>
        <w:t xml:space="preserve"> do </w:t>
      </w:r>
      <w:proofErr w:type="spellStart"/>
      <w:r w:rsidRPr="000429BD">
        <w:rPr>
          <w:rFonts w:ascii="Arial" w:hAnsi="Arial" w:cs="Arial"/>
          <w:color w:val="auto"/>
        </w:rPr>
        <w:t>isteka</w:t>
      </w:r>
      <w:proofErr w:type="spellEnd"/>
      <w:r w:rsidRPr="000429BD">
        <w:rPr>
          <w:rFonts w:ascii="Arial" w:hAnsi="Arial" w:cs="Arial"/>
          <w:color w:val="auto"/>
        </w:rPr>
        <w:t xml:space="preserve"> </w:t>
      </w:r>
      <w:proofErr w:type="spellStart"/>
      <w:r w:rsidR="00CF083B" w:rsidRPr="000429BD">
        <w:rPr>
          <w:rFonts w:ascii="Arial" w:hAnsi="Arial" w:cs="Arial"/>
          <w:color w:val="auto"/>
        </w:rPr>
        <w:t>trećeg</w:t>
      </w:r>
      <w:proofErr w:type="spellEnd"/>
      <w:r w:rsidRPr="000429BD">
        <w:rPr>
          <w:rFonts w:ascii="Arial" w:hAnsi="Arial" w:cs="Arial"/>
          <w:color w:val="auto"/>
        </w:rPr>
        <w:t xml:space="preserve"> </w:t>
      </w:r>
      <w:proofErr w:type="spellStart"/>
      <w:r w:rsidRPr="000429BD">
        <w:rPr>
          <w:rFonts w:ascii="Arial" w:hAnsi="Arial" w:cs="Arial"/>
          <w:color w:val="auto"/>
        </w:rPr>
        <w:t>kvartala</w:t>
      </w:r>
      <w:proofErr w:type="spellEnd"/>
      <w:r w:rsidRPr="000429BD">
        <w:rPr>
          <w:rFonts w:ascii="Arial" w:hAnsi="Arial" w:cs="Arial"/>
          <w:color w:val="auto"/>
        </w:rPr>
        <w:t xml:space="preserve"> </w:t>
      </w:r>
      <w:proofErr w:type="spellStart"/>
      <w:r w:rsidRPr="000429BD">
        <w:rPr>
          <w:rFonts w:ascii="Arial" w:hAnsi="Arial" w:cs="Arial"/>
          <w:color w:val="auto"/>
        </w:rPr>
        <w:t>tekuće</w:t>
      </w:r>
      <w:proofErr w:type="spellEnd"/>
      <w:r w:rsidRPr="000429BD">
        <w:rPr>
          <w:rFonts w:ascii="Arial" w:hAnsi="Arial" w:cs="Arial"/>
          <w:color w:val="auto"/>
        </w:rPr>
        <w:t xml:space="preserve"> </w:t>
      </w:r>
      <w:proofErr w:type="spellStart"/>
      <w:r w:rsidRPr="000429BD">
        <w:rPr>
          <w:rFonts w:ascii="Arial" w:hAnsi="Arial" w:cs="Arial"/>
          <w:color w:val="auto"/>
        </w:rPr>
        <w:t>godine</w:t>
      </w:r>
      <w:proofErr w:type="spellEnd"/>
      <w:r w:rsidRPr="000429BD">
        <w:rPr>
          <w:rFonts w:ascii="Arial" w:hAnsi="Arial" w:cs="Arial"/>
          <w:color w:val="auto"/>
        </w:rPr>
        <w:t>.</w:t>
      </w:r>
    </w:p>
    <w:p w:rsidR="00B66F21" w:rsidRPr="000429BD" w:rsidRDefault="00B66F21" w:rsidP="00B66F21">
      <w:pPr>
        <w:pStyle w:val="C30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t>Član 4</w:t>
      </w:r>
    </w:p>
    <w:p w:rsidR="00B66F21" w:rsidRPr="000429BD" w:rsidRDefault="00B66F21" w:rsidP="00B66F21">
      <w:pPr>
        <w:pStyle w:val="T30X"/>
        <w:ind w:firstLine="0"/>
        <w:rPr>
          <w:rFonts w:ascii="Arial" w:hAnsi="Arial" w:cs="Arial"/>
        </w:rPr>
      </w:pPr>
      <w:r w:rsidRPr="000429BD">
        <w:rPr>
          <w:rFonts w:ascii="Arial" w:hAnsi="Arial" w:cs="Arial"/>
        </w:rPr>
        <w:t>Konkurs se objavljuje u jednom dnevnom list</w:t>
      </w:r>
      <w:r w:rsidR="001725FF" w:rsidRPr="000429BD">
        <w:rPr>
          <w:rFonts w:ascii="Arial" w:hAnsi="Arial" w:cs="Arial"/>
        </w:rPr>
        <w:t xml:space="preserve">u, putem web sajta Opštine Zeta </w:t>
      </w:r>
      <w:r w:rsidRPr="000429BD">
        <w:rPr>
          <w:rFonts w:ascii="Arial" w:hAnsi="Arial" w:cs="Arial"/>
        </w:rPr>
        <w:t xml:space="preserve">i </w:t>
      </w:r>
      <w:proofErr w:type="gramStart"/>
      <w:r w:rsidRPr="000429BD">
        <w:rPr>
          <w:rFonts w:ascii="Arial" w:hAnsi="Arial" w:cs="Arial"/>
        </w:rPr>
        <w:t>na</w:t>
      </w:r>
      <w:proofErr w:type="gramEnd"/>
      <w:r w:rsidRPr="000429BD">
        <w:rPr>
          <w:rFonts w:ascii="Arial" w:hAnsi="Arial" w:cs="Arial"/>
        </w:rPr>
        <w:t xml:space="preserve"> drugi pogodan način.</w:t>
      </w:r>
    </w:p>
    <w:p w:rsidR="00E511AA" w:rsidRPr="000429BD" w:rsidRDefault="00B66F21" w:rsidP="000429BD">
      <w:pPr>
        <w:pStyle w:val="T30X"/>
        <w:ind w:firstLine="0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Konkurs za raspodjelu sredstava je otvoren 45 </w:t>
      </w:r>
      <w:proofErr w:type="gramStart"/>
      <w:r w:rsidRPr="000429BD">
        <w:rPr>
          <w:rFonts w:ascii="Arial" w:hAnsi="Arial" w:cs="Arial"/>
        </w:rPr>
        <w:t>dana</w:t>
      </w:r>
      <w:proofErr w:type="gram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od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dana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njegovog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objavljivanja</w:t>
      </w:r>
      <w:proofErr w:type="spellEnd"/>
      <w:r w:rsidRPr="000429BD">
        <w:rPr>
          <w:rFonts w:ascii="Arial" w:hAnsi="Arial" w:cs="Arial"/>
        </w:rPr>
        <w:t>.</w:t>
      </w:r>
    </w:p>
    <w:p w:rsidR="000429BD" w:rsidRDefault="000429BD" w:rsidP="00B66F21">
      <w:pPr>
        <w:pStyle w:val="N01X"/>
        <w:rPr>
          <w:rFonts w:ascii="Arial" w:hAnsi="Arial" w:cs="Arial"/>
          <w:sz w:val="22"/>
          <w:szCs w:val="22"/>
        </w:rPr>
      </w:pPr>
    </w:p>
    <w:p w:rsidR="000429BD" w:rsidRDefault="000429BD" w:rsidP="00B66F21">
      <w:pPr>
        <w:pStyle w:val="N01X"/>
        <w:rPr>
          <w:rFonts w:ascii="Arial" w:hAnsi="Arial" w:cs="Arial"/>
          <w:sz w:val="22"/>
          <w:szCs w:val="22"/>
        </w:rPr>
      </w:pPr>
    </w:p>
    <w:p w:rsidR="000429BD" w:rsidRDefault="000429BD" w:rsidP="00B66F21">
      <w:pPr>
        <w:pStyle w:val="N01X"/>
        <w:rPr>
          <w:rFonts w:ascii="Arial" w:hAnsi="Arial" w:cs="Arial"/>
          <w:sz w:val="22"/>
          <w:szCs w:val="22"/>
        </w:rPr>
      </w:pPr>
    </w:p>
    <w:p w:rsidR="00B66F21" w:rsidRPr="000429BD" w:rsidRDefault="00B66F21" w:rsidP="00B66F21">
      <w:pPr>
        <w:pStyle w:val="N01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lastRenderedPageBreak/>
        <w:t>IV - KOMISIJA ZA RASPODJELU SREDSTAVA</w:t>
      </w:r>
    </w:p>
    <w:p w:rsidR="00B66F21" w:rsidRPr="000429BD" w:rsidRDefault="00B66F21" w:rsidP="00B66F21">
      <w:pPr>
        <w:pStyle w:val="C30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t>Član 5</w:t>
      </w:r>
    </w:p>
    <w:p w:rsidR="00B66F21" w:rsidRPr="000429BD" w:rsidRDefault="00B66F21" w:rsidP="001725FF">
      <w:pPr>
        <w:pStyle w:val="T30X"/>
        <w:ind w:firstLine="0"/>
        <w:rPr>
          <w:rFonts w:ascii="Arial" w:hAnsi="Arial" w:cs="Arial"/>
        </w:rPr>
      </w:pPr>
      <w:proofErr w:type="gramStart"/>
      <w:r w:rsidRPr="000429BD">
        <w:rPr>
          <w:rFonts w:ascii="Arial" w:hAnsi="Arial" w:cs="Arial"/>
        </w:rPr>
        <w:t xml:space="preserve">Proces raspodjele sredstava vrši Komisija </w:t>
      </w:r>
      <w:r w:rsidR="001725FF" w:rsidRPr="000429BD">
        <w:rPr>
          <w:rFonts w:ascii="Arial" w:hAnsi="Arial" w:cs="Arial"/>
        </w:rPr>
        <w:t>koju imenuje predsjednik Opštine</w:t>
      </w:r>
      <w:r w:rsidRPr="000429BD">
        <w:rPr>
          <w:rFonts w:ascii="Arial" w:hAnsi="Arial" w:cs="Arial"/>
        </w:rPr>
        <w:t>.</w:t>
      </w:r>
      <w:proofErr w:type="gramEnd"/>
    </w:p>
    <w:p w:rsidR="00B66F21" w:rsidRPr="000429BD" w:rsidRDefault="00B66F21" w:rsidP="001725FF">
      <w:pPr>
        <w:pStyle w:val="T30X"/>
        <w:ind w:firstLine="0"/>
        <w:rPr>
          <w:rFonts w:ascii="Arial" w:hAnsi="Arial" w:cs="Arial"/>
        </w:rPr>
      </w:pPr>
      <w:proofErr w:type="gramStart"/>
      <w:r w:rsidRPr="000429BD">
        <w:rPr>
          <w:rFonts w:ascii="Arial" w:hAnsi="Arial" w:cs="Arial"/>
        </w:rPr>
        <w:t>Komisija ima predsjednika i četiri člana.</w:t>
      </w:r>
      <w:proofErr w:type="gramEnd"/>
    </w:p>
    <w:p w:rsidR="00B66F21" w:rsidRPr="000429BD" w:rsidRDefault="00B66F21" w:rsidP="001725FF">
      <w:pPr>
        <w:pStyle w:val="T30X"/>
        <w:ind w:firstLine="0"/>
        <w:rPr>
          <w:rFonts w:ascii="Arial" w:hAnsi="Arial" w:cs="Arial"/>
        </w:rPr>
      </w:pPr>
      <w:r w:rsidRPr="000429BD">
        <w:rPr>
          <w:rFonts w:ascii="Arial" w:hAnsi="Arial" w:cs="Arial"/>
        </w:rPr>
        <w:t>Komisija je nadležna za: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gramStart"/>
      <w:r w:rsidRPr="000429BD">
        <w:rPr>
          <w:rFonts w:ascii="Arial" w:hAnsi="Arial" w:cs="Arial"/>
        </w:rPr>
        <w:t>raspisivanje</w:t>
      </w:r>
      <w:proofErr w:type="gramEnd"/>
      <w:r w:rsidRPr="000429BD">
        <w:rPr>
          <w:rFonts w:ascii="Arial" w:hAnsi="Arial" w:cs="Arial"/>
        </w:rPr>
        <w:t xml:space="preserve"> javnog konkursa</w:t>
      </w:r>
    </w:p>
    <w:p w:rsidR="00671203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gramStart"/>
      <w:r w:rsidRPr="000429BD">
        <w:rPr>
          <w:rFonts w:ascii="Arial" w:hAnsi="Arial" w:cs="Arial"/>
        </w:rPr>
        <w:t>pregled</w:t>
      </w:r>
      <w:proofErr w:type="gramEnd"/>
      <w:r w:rsidRPr="000429BD">
        <w:rPr>
          <w:rFonts w:ascii="Arial" w:hAnsi="Arial" w:cs="Arial"/>
        </w:rPr>
        <w:t xml:space="preserve"> i ocjenu validnosti predate dokumentacije i predloga biznis planova prema </w:t>
      </w:r>
      <w:r w:rsidR="00671203" w:rsidRPr="000429BD">
        <w:rPr>
          <w:rFonts w:ascii="Arial" w:hAnsi="Arial" w:cs="Arial"/>
        </w:rPr>
        <w:t xml:space="preserve">  </w:t>
      </w:r>
    </w:p>
    <w:p w:rsidR="00B66F21" w:rsidRPr="000429BD" w:rsidRDefault="00671203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  </w:t>
      </w:r>
      <w:proofErr w:type="gramStart"/>
      <w:r w:rsidR="00B66F21" w:rsidRPr="000429BD">
        <w:rPr>
          <w:rFonts w:ascii="Arial" w:hAnsi="Arial" w:cs="Arial"/>
          <w:color w:val="auto"/>
        </w:rPr>
        <w:t>utvrđenim</w:t>
      </w:r>
      <w:proofErr w:type="gramEnd"/>
      <w:r w:rsidR="00B66F21" w:rsidRPr="000429BD">
        <w:rPr>
          <w:rFonts w:ascii="Arial" w:hAnsi="Arial" w:cs="Arial"/>
          <w:color w:val="auto"/>
        </w:rPr>
        <w:t xml:space="preserve"> kriterijumima</w:t>
      </w:r>
      <w:r w:rsidR="00B66F21" w:rsidRPr="000429BD">
        <w:rPr>
          <w:rFonts w:ascii="Arial" w:hAnsi="Arial" w:cs="Arial"/>
        </w:rPr>
        <w:t>.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gramStart"/>
      <w:r w:rsidRPr="000429BD">
        <w:rPr>
          <w:rFonts w:ascii="Arial" w:hAnsi="Arial" w:cs="Arial"/>
        </w:rPr>
        <w:t>pripremu</w:t>
      </w:r>
      <w:proofErr w:type="gramEnd"/>
      <w:r w:rsidRPr="000429BD">
        <w:rPr>
          <w:rFonts w:ascii="Arial" w:hAnsi="Arial" w:cs="Arial"/>
        </w:rPr>
        <w:t xml:space="preserve"> ugovora sa društvom/preduzetnicom čiju su biznis planovi odobreni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spellStart"/>
      <w:proofErr w:type="gramStart"/>
      <w:r w:rsidRPr="000429BD">
        <w:rPr>
          <w:rFonts w:ascii="Arial" w:hAnsi="Arial" w:cs="Arial"/>
        </w:rPr>
        <w:t>pripremu</w:t>
      </w:r>
      <w:proofErr w:type="spellEnd"/>
      <w:proofErr w:type="gramEnd"/>
      <w:r w:rsidRPr="000429BD">
        <w:rPr>
          <w:rFonts w:ascii="Arial" w:hAnsi="Arial" w:cs="Arial"/>
        </w:rPr>
        <w:t xml:space="preserve"> </w:t>
      </w:r>
      <w:proofErr w:type="spellStart"/>
      <w:r w:rsidR="00FE400C" w:rsidRPr="000429BD">
        <w:rPr>
          <w:rFonts w:ascii="Arial" w:hAnsi="Arial" w:cs="Arial"/>
        </w:rPr>
        <w:t>pr</w:t>
      </w:r>
      <w:r w:rsidRPr="000429BD">
        <w:rPr>
          <w:rFonts w:ascii="Arial" w:hAnsi="Arial" w:cs="Arial"/>
        </w:rPr>
        <w:t>edloga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odluke</w:t>
      </w:r>
      <w:proofErr w:type="spellEnd"/>
      <w:r w:rsidRPr="000429BD">
        <w:rPr>
          <w:rFonts w:ascii="Arial" w:hAnsi="Arial" w:cs="Arial"/>
        </w:rPr>
        <w:t xml:space="preserve"> o </w:t>
      </w:r>
      <w:proofErr w:type="spellStart"/>
      <w:r w:rsidRPr="000429BD">
        <w:rPr>
          <w:rFonts w:ascii="Arial" w:hAnsi="Arial" w:cs="Arial"/>
        </w:rPr>
        <w:t>raspodjeli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sredstava</w:t>
      </w:r>
      <w:proofErr w:type="spellEnd"/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gramStart"/>
      <w:r w:rsidRPr="000429BD">
        <w:rPr>
          <w:rFonts w:ascii="Arial" w:hAnsi="Arial" w:cs="Arial"/>
        </w:rPr>
        <w:t>praćenje</w:t>
      </w:r>
      <w:proofErr w:type="gramEnd"/>
      <w:r w:rsidRPr="000429BD">
        <w:rPr>
          <w:rFonts w:ascii="Arial" w:hAnsi="Arial" w:cs="Arial"/>
        </w:rPr>
        <w:t xml:space="preserve"> realizacije odobrenih biznis planova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gramStart"/>
      <w:r w:rsidRPr="000429BD">
        <w:rPr>
          <w:rFonts w:ascii="Arial" w:hAnsi="Arial" w:cs="Arial"/>
        </w:rPr>
        <w:t>pripremu</w:t>
      </w:r>
      <w:proofErr w:type="gramEnd"/>
      <w:r w:rsidRPr="000429BD">
        <w:rPr>
          <w:rFonts w:ascii="Arial" w:hAnsi="Arial" w:cs="Arial"/>
        </w:rPr>
        <w:t xml:space="preserve"> izvještaja o realizaciji dodijeljenih sredstava</w:t>
      </w:r>
    </w:p>
    <w:p w:rsidR="00B66F21" w:rsidRPr="000429BD" w:rsidRDefault="00B66F21" w:rsidP="001725FF">
      <w:pPr>
        <w:pStyle w:val="T30X"/>
        <w:ind w:firstLine="0"/>
        <w:rPr>
          <w:rFonts w:ascii="Arial" w:hAnsi="Arial" w:cs="Arial"/>
        </w:rPr>
      </w:pPr>
      <w:bookmarkStart w:id="0" w:name="_Hlk164410947"/>
      <w:r w:rsidRPr="000429BD">
        <w:rPr>
          <w:rFonts w:ascii="Arial" w:hAnsi="Arial" w:cs="Arial"/>
        </w:rPr>
        <w:t xml:space="preserve">Predsjednik Komisije </w:t>
      </w:r>
      <w:r w:rsidR="00184CDB" w:rsidRPr="000429BD">
        <w:rPr>
          <w:rFonts w:ascii="Arial" w:hAnsi="Arial" w:cs="Arial"/>
        </w:rPr>
        <w:t xml:space="preserve">moze </w:t>
      </w:r>
      <w:proofErr w:type="gramStart"/>
      <w:r w:rsidR="00184CDB" w:rsidRPr="000429BD">
        <w:rPr>
          <w:rFonts w:ascii="Arial" w:hAnsi="Arial" w:cs="Arial"/>
        </w:rPr>
        <w:t>biti  potpredsjednik</w:t>
      </w:r>
      <w:proofErr w:type="gramEnd"/>
      <w:r w:rsidR="00184CDB" w:rsidRPr="000429BD">
        <w:rPr>
          <w:rFonts w:ascii="Arial" w:hAnsi="Arial" w:cs="Arial"/>
        </w:rPr>
        <w:t xml:space="preserve"> Opštine </w:t>
      </w:r>
      <w:r w:rsidRPr="000429BD">
        <w:rPr>
          <w:rFonts w:ascii="Arial" w:hAnsi="Arial" w:cs="Arial"/>
        </w:rPr>
        <w:t xml:space="preserve"> ili starješina organa lokalne uprave.</w:t>
      </w:r>
    </w:p>
    <w:bookmarkEnd w:id="0"/>
    <w:p w:rsidR="00AF6E3B" w:rsidRPr="000429BD" w:rsidRDefault="00B66F21" w:rsidP="001725FF">
      <w:pPr>
        <w:pStyle w:val="T30X"/>
        <w:ind w:firstLine="0"/>
        <w:rPr>
          <w:rFonts w:ascii="Arial" w:hAnsi="Arial" w:cs="Arial"/>
          <w:color w:val="auto"/>
        </w:rPr>
      </w:pPr>
      <w:proofErr w:type="spellStart"/>
      <w:r w:rsidRPr="000429BD">
        <w:rPr>
          <w:rFonts w:ascii="Arial" w:hAnsi="Arial" w:cs="Arial"/>
        </w:rPr>
        <w:t>Članovi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Komisije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su</w:t>
      </w:r>
      <w:proofErr w:type="spellEnd"/>
      <w:r w:rsidRPr="000429BD">
        <w:rPr>
          <w:rFonts w:ascii="Arial" w:hAnsi="Arial" w:cs="Arial"/>
        </w:rPr>
        <w:t xml:space="preserve">: </w:t>
      </w:r>
      <w:r w:rsidR="00AF6E3B" w:rsidRPr="000429BD">
        <w:rPr>
          <w:rFonts w:ascii="Arial" w:hAnsi="Arial" w:cs="Arial"/>
        </w:rPr>
        <w:t>3</w:t>
      </w:r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čl</w:t>
      </w:r>
      <w:r w:rsidR="001725FF" w:rsidRPr="000429BD">
        <w:rPr>
          <w:rFonts w:ascii="Arial" w:hAnsi="Arial" w:cs="Arial"/>
        </w:rPr>
        <w:t>ana</w:t>
      </w:r>
      <w:proofErr w:type="spellEnd"/>
      <w:r w:rsidR="001725FF" w:rsidRPr="000429BD">
        <w:rPr>
          <w:rFonts w:ascii="Arial" w:hAnsi="Arial" w:cs="Arial"/>
        </w:rPr>
        <w:t xml:space="preserve"> - </w:t>
      </w:r>
      <w:proofErr w:type="spellStart"/>
      <w:r w:rsidR="001725FF" w:rsidRPr="000429BD">
        <w:rPr>
          <w:rFonts w:ascii="Arial" w:hAnsi="Arial" w:cs="Arial"/>
        </w:rPr>
        <w:t>predstavnici</w:t>
      </w:r>
      <w:proofErr w:type="spellEnd"/>
      <w:r w:rsidR="001725FF" w:rsidRPr="000429BD">
        <w:rPr>
          <w:rFonts w:ascii="Arial" w:hAnsi="Arial" w:cs="Arial"/>
        </w:rPr>
        <w:t xml:space="preserve"> </w:t>
      </w:r>
      <w:proofErr w:type="spellStart"/>
      <w:r w:rsidR="001725FF" w:rsidRPr="000429BD">
        <w:rPr>
          <w:rFonts w:ascii="Arial" w:hAnsi="Arial" w:cs="Arial"/>
        </w:rPr>
        <w:t>Opštine</w:t>
      </w:r>
      <w:proofErr w:type="spellEnd"/>
      <w:r w:rsidR="001725FF" w:rsidRPr="000429BD">
        <w:rPr>
          <w:rFonts w:ascii="Arial" w:hAnsi="Arial" w:cs="Arial"/>
        </w:rPr>
        <w:t xml:space="preserve"> Zeta</w:t>
      </w:r>
      <w:r w:rsidRPr="000429BD">
        <w:rPr>
          <w:rFonts w:ascii="Arial" w:hAnsi="Arial" w:cs="Arial"/>
        </w:rPr>
        <w:t xml:space="preserve">; </w:t>
      </w:r>
      <w:r w:rsidRPr="000429BD">
        <w:rPr>
          <w:rFonts w:ascii="Arial" w:hAnsi="Arial" w:cs="Arial"/>
          <w:color w:val="auto"/>
        </w:rPr>
        <w:t xml:space="preserve">1 </w:t>
      </w:r>
      <w:proofErr w:type="spellStart"/>
      <w:r w:rsidRPr="000429BD">
        <w:rPr>
          <w:rFonts w:ascii="Arial" w:hAnsi="Arial" w:cs="Arial"/>
          <w:color w:val="auto"/>
        </w:rPr>
        <w:t>član</w:t>
      </w:r>
      <w:proofErr w:type="spellEnd"/>
      <w:r w:rsidRPr="000429BD">
        <w:rPr>
          <w:rFonts w:ascii="Arial" w:hAnsi="Arial" w:cs="Arial"/>
          <w:color w:val="auto"/>
        </w:rPr>
        <w:t xml:space="preserve">- </w:t>
      </w:r>
      <w:proofErr w:type="spellStart"/>
      <w:r w:rsidRPr="000429BD">
        <w:rPr>
          <w:rFonts w:ascii="Arial" w:hAnsi="Arial" w:cs="Arial"/>
          <w:color w:val="auto"/>
        </w:rPr>
        <w:t>predstavni</w:t>
      </w:r>
      <w:r w:rsidR="002F778F" w:rsidRPr="000429BD">
        <w:rPr>
          <w:rFonts w:ascii="Arial" w:hAnsi="Arial" w:cs="Arial"/>
          <w:color w:val="auto"/>
        </w:rPr>
        <w:t>ca</w:t>
      </w:r>
      <w:proofErr w:type="spellEnd"/>
      <w:r w:rsidRPr="000429BD">
        <w:rPr>
          <w:rFonts w:ascii="Arial" w:hAnsi="Arial" w:cs="Arial"/>
          <w:color w:val="auto"/>
        </w:rPr>
        <w:t xml:space="preserve"> </w:t>
      </w:r>
      <w:proofErr w:type="spellStart"/>
      <w:r w:rsidRPr="000429BD">
        <w:rPr>
          <w:rFonts w:ascii="Arial" w:hAnsi="Arial" w:cs="Arial"/>
          <w:color w:val="auto"/>
        </w:rPr>
        <w:t>Udruženja</w:t>
      </w:r>
      <w:proofErr w:type="spellEnd"/>
      <w:r w:rsidRPr="000429BD">
        <w:rPr>
          <w:rFonts w:ascii="Arial" w:hAnsi="Arial" w:cs="Arial"/>
          <w:color w:val="auto"/>
        </w:rPr>
        <w:t xml:space="preserve"> </w:t>
      </w:r>
      <w:proofErr w:type="spellStart"/>
      <w:r w:rsidRPr="000429BD">
        <w:rPr>
          <w:rFonts w:ascii="Arial" w:hAnsi="Arial" w:cs="Arial"/>
          <w:color w:val="auto"/>
        </w:rPr>
        <w:t>preduzetnica</w:t>
      </w:r>
      <w:proofErr w:type="spellEnd"/>
      <w:r w:rsidRPr="000429BD">
        <w:rPr>
          <w:rFonts w:ascii="Arial" w:hAnsi="Arial" w:cs="Arial"/>
          <w:color w:val="auto"/>
        </w:rPr>
        <w:t xml:space="preserve"> </w:t>
      </w:r>
      <w:proofErr w:type="spellStart"/>
      <w:r w:rsidRPr="000429BD">
        <w:rPr>
          <w:rFonts w:ascii="Arial" w:hAnsi="Arial" w:cs="Arial"/>
          <w:color w:val="auto"/>
        </w:rPr>
        <w:t>Crne</w:t>
      </w:r>
      <w:proofErr w:type="spellEnd"/>
      <w:r w:rsidRPr="000429BD">
        <w:rPr>
          <w:rFonts w:ascii="Arial" w:hAnsi="Arial" w:cs="Arial"/>
          <w:color w:val="auto"/>
        </w:rPr>
        <w:t xml:space="preserve"> Gore </w:t>
      </w:r>
      <w:proofErr w:type="spellStart"/>
      <w:proofErr w:type="gramStart"/>
      <w:r w:rsidRPr="000429BD">
        <w:rPr>
          <w:rFonts w:ascii="Arial" w:hAnsi="Arial" w:cs="Arial"/>
          <w:color w:val="auto"/>
        </w:rPr>
        <w:t>ili</w:t>
      </w:r>
      <w:proofErr w:type="spellEnd"/>
      <w:proofErr w:type="gramEnd"/>
      <w:r w:rsidRPr="000429BD">
        <w:rPr>
          <w:rFonts w:ascii="Arial" w:hAnsi="Arial" w:cs="Arial"/>
          <w:color w:val="auto"/>
        </w:rPr>
        <w:t xml:space="preserve"> </w:t>
      </w:r>
      <w:proofErr w:type="spellStart"/>
      <w:r w:rsidRPr="000429BD">
        <w:rPr>
          <w:rFonts w:ascii="Arial" w:hAnsi="Arial" w:cs="Arial"/>
          <w:color w:val="auto"/>
        </w:rPr>
        <w:t>strukovnih</w:t>
      </w:r>
      <w:proofErr w:type="spellEnd"/>
      <w:r w:rsidRPr="000429BD">
        <w:rPr>
          <w:rFonts w:ascii="Arial" w:hAnsi="Arial" w:cs="Arial"/>
          <w:color w:val="auto"/>
        </w:rPr>
        <w:t xml:space="preserve"> </w:t>
      </w:r>
      <w:proofErr w:type="spellStart"/>
      <w:r w:rsidRPr="000429BD">
        <w:rPr>
          <w:rFonts w:ascii="Arial" w:hAnsi="Arial" w:cs="Arial"/>
          <w:color w:val="auto"/>
        </w:rPr>
        <w:t>udruženja</w:t>
      </w:r>
      <w:proofErr w:type="spellEnd"/>
      <w:r w:rsidR="00AF6E3B" w:rsidRPr="000429BD">
        <w:rPr>
          <w:rFonts w:ascii="Arial" w:hAnsi="Arial" w:cs="Arial"/>
          <w:color w:val="auto"/>
        </w:rPr>
        <w:t>.</w:t>
      </w:r>
    </w:p>
    <w:p w:rsidR="00B66F21" w:rsidRPr="000429BD" w:rsidRDefault="00B66F21" w:rsidP="001725FF">
      <w:pPr>
        <w:pStyle w:val="T30X"/>
        <w:ind w:firstLine="0"/>
        <w:rPr>
          <w:rFonts w:ascii="Arial" w:hAnsi="Arial" w:cs="Arial"/>
        </w:rPr>
      </w:pPr>
      <w:proofErr w:type="spellStart"/>
      <w:r w:rsidRPr="000429BD">
        <w:rPr>
          <w:rFonts w:ascii="Arial" w:hAnsi="Arial" w:cs="Arial"/>
        </w:rPr>
        <w:t>Društvo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proofErr w:type="gramStart"/>
      <w:r w:rsidRPr="000429BD">
        <w:rPr>
          <w:rFonts w:ascii="Arial" w:hAnsi="Arial" w:cs="Arial"/>
        </w:rPr>
        <w:t>ili</w:t>
      </w:r>
      <w:proofErr w:type="spellEnd"/>
      <w:proofErr w:type="gram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preduzetnica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čiji</w:t>
      </w:r>
      <w:proofErr w:type="spellEnd"/>
      <w:r w:rsidRPr="000429BD">
        <w:rPr>
          <w:rFonts w:ascii="Arial" w:hAnsi="Arial" w:cs="Arial"/>
        </w:rPr>
        <w:t xml:space="preserve"> je predstavnik član Komisije iz reda udruženja preduzetnica ili strukovnih udruženja nema pravo učešća na Konkursu.</w:t>
      </w:r>
    </w:p>
    <w:p w:rsidR="00CF0761" w:rsidRPr="000429BD" w:rsidRDefault="00CF0761" w:rsidP="001725FF">
      <w:pPr>
        <w:pStyle w:val="T30X"/>
        <w:ind w:firstLine="0"/>
        <w:rPr>
          <w:rFonts w:ascii="Arial" w:hAnsi="Arial" w:cs="Arial"/>
          <w:color w:val="auto"/>
        </w:rPr>
      </w:pPr>
      <w:proofErr w:type="gramStart"/>
      <w:r w:rsidRPr="000429BD">
        <w:rPr>
          <w:rFonts w:ascii="Arial" w:hAnsi="Arial" w:cs="Arial"/>
          <w:color w:val="auto"/>
        </w:rPr>
        <w:t xml:space="preserve">U </w:t>
      </w:r>
      <w:proofErr w:type="spellStart"/>
      <w:r w:rsidRPr="000429BD">
        <w:rPr>
          <w:rFonts w:ascii="Arial" w:hAnsi="Arial" w:cs="Arial"/>
          <w:color w:val="auto"/>
        </w:rPr>
        <w:t>slu</w:t>
      </w:r>
      <w:r w:rsidR="00887170" w:rsidRPr="000429BD">
        <w:rPr>
          <w:rFonts w:ascii="Arial" w:hAnsi="Arial" w:cs="Arial"/>
          <w:color w:val="auto"/>
        </w:rPr>
        <w:t>čaju</w:t>
      </w:r>
      <w:proofErr w:type="spellEnd"/>
      <w:r w:rsidR="00887170" w:rsidRPr="000429BD">
        <w:rPr>
          <w:rFonts w:ascii="Arial" w:hAnsi="Arial" w:cs="Arial"/>
          <w:color w:val="auto"/>
        </w:rPr>
        <w:t xml:space="preserve"> </w:t>
      </w:r>
      <w:proofErr w:type="spellStart"/>
      <w:r w:rsidR="00887170" w:rsidRPr="000429BD">
        <w:rPr>
          <w:rFonts w:ascii="Arial" w:hAnsi="Arial" w:cs="Arial"/>
          <w:color w:val="auto"/>
        </w:rPr>
        <w:t>da</w:t>
      </w:r>
      <w:proofErr w:type="spellEnd"/>
      <w:r w:rsidR="00887170" w:rsidRPr="000429BD">
        <w:rPr>
          <w:rFonts w:ascii="Arial" w:hAnsi="Arial" w:cs="Arial"/>
          <w:color w:val="auto"/>
        </w:rPr>
        <w:t xml:space="preserve"> </w:t>
      </w:r>
      <w:proofErr w:type="spellStart"/>
      <w:r w:rsidR="00887170" w:rsidRPr="000429BD">
        <w:rPr>
          <w:rFonts w:ascii="Arial" w:hAnsi="Arial" w:cs="Arial"/>
          <w:color w:val="auto"/>
        </w:rPr>
        <w:t>Udruženje</w:t>
      </w:r>
      <w:proofErr w:type="spellEnd"/>
      <w:r w:rsidR="00887170" w:rsidRPr="000429BD">
        <w:rPr>
          <w:rFonts w:ascii="Arial" w:hAnsi="Arial" w:cs="Arial"/>
          <w:color w:val="auto"/>
        </w:rPr>
        <w:t xml:space="preserve"> </w:t>
      </w:r>
      <w:proofErr w:type="spellStart"/>
      <w:r w:rsidR="00887170" w:rsidRPr="000429BD">
        <w:rPr>
          <w:rFonts w:ascii="Arial" w:hAnsi="Arial" w:cs="Arial"/>
          <w:color w:val="auto"/>
        </w:rPr>
        <w:t>preduzetnica</w:t>
      </w:r>
      <w:proofErr w:type="spellEnd"/>
      <w:r w:rsidR="00887170" w:rsidRPr="000429BD">
        <w:rPr>
          <w:rFonts w:ascii="Arial" w:hAnsi="Arial" w:cs="Arial"/>
          <w:color w:val="auto"/>
        </w:rPr>
        <w:t xml:space="preserve"> </w:t>
      </w:r>
      <w:r w:rsidRPr="000429BD">
        <w:rPr>
          <w:rFonts w:ascii="Arial" w:hAnsi="Arial" w:cs="Arial"/>
          <w:color w:val="auto"/>
        </w:rPr>
        <w:t xml:space="preserve">ne </w:t>
      </w:r>
      <w:proofErr w:type="spellStart"/>
      <w:r w:rsidRPr="000429BD">
        <w:rPr>
          <w:rFonts w:ascii="Arial" w:hAnsi="Arial" w:cs="Arial"/>
          <w:color w:val="auto"/>
        </w:rPr>
        <w:t>delegi</w:t>
      </w:r>
      <w:r w:rsidR="006F418F" w:rsidRPr="000429BD">
        <w:rPr>
          <w:rFonts w:ascii="Arial" w:hAnsi="Arial" w:cs="Arial"/>
          <w:color w:val="auto"/>
        </w:rPr>
        <w:t>ra</w:t>
      </w:r>
      <w:proofErr w:type="spellEnd"/>
      <w:r w:rsidRPr="000429BD">
        <w:rPr>
          <w:rFonts w:ascii="Arial" w:hAnsi="Arial" w:cs="Arial"/>
          <w:color w:val="auto"/>
        </w:rPr>
        <w:t xml:space="preserve"> </w:t>
      </w:r>
      <w:proofErr w:type="spellStart"/>
      <w:r w:rsidRPr="000429BD">
        <w:rPr>
          <w:rFonts w:ascii="Arial" w:hAnsi="Arial" w:cs="Arial"/>
          <w:color w:val="auto"/>
        </w:rPr>
        <w:t>člana</w:t>
      </w:r>
      <w:proofErr w:type="spellEnd"/>
      <w:r w:rsidRPr="000429BD">
        <w:rPr>
          <w:rFonts w:ascii="Arial" w:hAnsi="Arial" w:cs="Arial"/>
          <w:color w:val="auto"/>
        </w:rPr>
        <w:t xml:space="preserve"> </w:t>
      </w:r>
      <w:proofErr w:type="spellStart"/>
      <w:r w:rsidRPr="000429BD">
        <w:rPr>
          <w:rFonts w:ascii="Arial" w:hAnsi="Arial" w:cs="Arial"/>
          <w:color w:val="auto"/>
        </w:rPr>
        <w:t>Komisij</w:t>
      </w:r>
      <w:r w:rsidR="00FE400C" w:rsidRPr="000429BD">
        <w:rPr>
          <w:rFonts w:ascii="Arial" w:hAnsi="Arial" w:cs="Arial"/>
          <w:color w:val="auto"/>
        </w:rPr>
        <w:t>e</w:t>
      </w:r>
      <w:proofErr w:type="spellEnd"/>
      <w:r w:rsidRPr="000429BD">
        <w:rPr>
          <w:rFonts w:ascii="Arial" w:hAnsi="Arial" w:cs="Arial"/>
          <w:color w:val="auto"/>
        </w:rPr>
        <w:t>,</w:t>
      </w:r>
      <w:r w:rsidR="00887170" w:rsidRPr="000429BD">
        <w:rPr>
          <w:rFonts w:ascii="Arial" w:hAnsi="Arial" w:cs="Arial"/>
          <w:color w:val="auto"/>
        </w:rPr>
        <w:t xml:space="preserve"> </w:t>
      </w:r>
      <w:proofErr w:type="spellStart"/>
      <w:r w:rsidRPr="000429BD">
        <w:rPr>
          <w:rFonts w:ascii="Arial" w:hAnsi="Arial" w:cs="Arial"/>
          <w:color w:val="auto"/>
        </w:rPr>
        <w:t>umjesto</w:t>
      </w:r>
      <w:proofErr w:type="spellEnd"/>
      <w:r w:rsidRPr="000429BD">
        <w:rPr>
          <w:rFonts w:ascii="Arial" w:hAnsi="Arial" w:cs="Arial"/>
          <w:color w:val="auto"/>
        </w:rPr>
        <w:t xml:space="preserve"> </w:t>
      </w:r>
      <w:proofErr w:type="spellStart"/>
      <w:r w:rsidRPr="000429BD">
        <w:rPr>
          <w:rFonts w:ascii="Arial" w:hAnsi="Arial" w:cs="Arial"/>
          <w:color w:val="auto"/>
        </w:rPr>
        <w:t>nj</w:t>
      </w:r>
      <w:r w:rsidR="006F418F" w:rsidRPr="000429BD">
        <w:rPr>
          <w:rFonts w:ascii="Arial" w:hAnsi="Arial" w:cs="Arial"/>
          <w:color w:val="auto"/>
        </w:rPr>
        <w:t>ega</w:t>
      </w:r>
      <w:proofErr w:type="spellEnd"/>
      <w:r w:rsidRPr="000429BD">
        <w:rPr>
          <w:rFonts w:ascii="Arial" w:hAnsi="Arial" w:cs="Arial"/>
          <w:color w:val="auto"/>
        </w:rPr>
        <w:t xml:space="preserve"> </w:t>
      </w:r>
      <w:proofErr w:type="spellStart"/>
      <w:r w:rsidRPr="000429BD">
        <w:rPr>
          <w:rFonts w:ascii="Arial" w:hAnsi="Arial" w:cs="Arial"/>
          <w:color w:val="auto"/>
        </w:rPr>
        <w:t>odrediće</w:t>
      </w:r>
      <w:proofErr w:type="spellEnd"/>
      <w:r w:rsidRPr="000429BD">
        <w:rPr>
          <w:rFonts w:ascii="Arial" w:hAnsi="Arial" w:cs="Arial"/>
          <w:color w:val="auto"/>
        </w:rPr>
        <w:t xml:space="preserve"> se </w:t>
      </w:r>
      <w:proofErr w:type="spellStart"/>
      <w:r w:rsidRPr="000429BD">
        <w:rPr>
          <w:rFonts w:ascii="Arial" w:hAnsi="Arial" w:cs="Arial"/>
          <w:color w:val="auto"/>
        </w:rPr>
        <w:t>član</w:t>
      </w:r>
      <w:proofErr w:type="spellEnd"/>
      <w:r w:rsidRPr="000429BD">
        <w:rPr>
          <w:rFonts w:ascii="Arial" w:hAnsi="Arial" w:cs="Arial"/>
          <w:color w:val="auto"/>
        </w:rPr>
        <w:t xml:space="preserve"> </w:t>
      </w:r>
      <w:proofErr w:type="spellStart"/>
      <w:r w:rsidRPr="000429BD">
        <w:rPr>
          <w:rFonts w:ascii="Arial" w:hAnsi="Arial" w:cs="Arial"/>
          <w:color w:val="auto"/>
        </w:rPr>
        <w:t>iz</w:t>
      </w:r>
      <w:proofErr w:type="spellEnd"/>
      <w:r w:rsidRPr="000429BD">
        <w:rPr>
          <w:rFonts w:ascii="Arial" w:hAnsi="Arial" w:cs="Arial"/>
          <w:color w:val="auto"/>
        </w:rPr>
        <w:t xml:space="preserve"> </w:t>
      </w:r>
      <w:proofErr w:type="spellStart"/>
      <w:r w:rsidRPr="000429BD">
        <w:rPr>
          <w:rFonts w:ascii="Arial" w:hAnsi="Arial" w:cs="Arial"/>
          <w:color w:val="auto"/>
        </w:rPr>
        <w:t>Sekretar</w:t>
      </w:r>
      <w:r w:rsidR="00887170" w:rsidRPr="000429BD">
        <w:rPr>
          <w:rFonts w:ascii="Arial" w:hAnsi="Arial" w:cs="Arial"/>
          <w:color w:val="auto"/>
        </w:rPr>
        <w:t>ijata</w:t>
      </w:r>
      <w:proofErr w:type="spellEnd"/>
      <w:r w:rsidR="00887170" w:rsidRPr="000429BD">
        <w:rPr>
          <w:rFonts w:ascii="Arial" w:hAnsi="Arial" w:cs="Arial"/>
          <w:color w:val="auto"/>
        </w:rPr>
        <w:t xml:space="preserve"> </w:t>
      </w:r>
      <w:proofErr w:type="spellStart"/>
      <w:r w:rsidR="00887170" w:rsidRPr="000429BD">
        <w:rPr>
          <w:rFonts w:ascii="Arial" w:hAnsi="Arial" w:cs="Arial"/>
          <w:color w:val="auto"/>
        </w:rPr>
        <w:t>za</w:t>
      </w:r>
      <w:proofErr w:type="spellEnd"/>
      <w:r w:rsidR="00887170" w:rsidRPr="000429BD">
        <w:rPr>
          <w:rFonts w:ascii="Arial" w:hAnsi="Arial" w:cs="Arial"/>
          <w:color w:val="auto"/>
        </w:rPr>
        <w:t xml:space="preserve"> </w:t>
      </w:r>
      <w:proofErr w:type="spellStart"/>
      <w:r w:rsidR="00887170" w:rsidRPr="000429BD">
        <w:rPr>
          <w:rFonts w:ascii="Arial" w:hAnsi="Arial" w:cs="Arial"/>
          <w:color w:val="auto"/>
        </w:rPr>
        <w:t>razvoj</w:t>
      </w:r>
      <w:proofErr w:type="spellEnd"/>
      <w:r w:rsidR="00887170" w:rsidRPr="000429BD">
        <w:rPr>
          <w:rFonts w:ascii="Arial" w:hAnsi="Arial" w:cs="Arial"/>
          <w:color w:val="auto"/>
        </w:rPr>
        <w:t xml:space="preserve"> </w:t>
      </w:r>
      <w:proofErr w:type="spellStart"/>
      <w:r w:rsidR="00887170" w:rsidRPr="000429BD">
        <w:rPr>
          <w:rFonts w:ascii="Arial" w:hAnsi="Arial" w:cs="Arial"/>
          <w:color w:val="auto"/>
        </w:rPr>
        <w:t>preduzetništva</w:t>
      </w:r>
      <w:proofErr w:type="spellEnd"/>
      <w:r w:rsidR="00887170" w:rsidRPr="000429BD">
        <w:rPr>
          <w:rFonts w:ascii="Arial" w:hAnsi="Arial" w:cs="Arial"/>
          <w:color w:val="auto"/>
        </w:rPr>
        <w:t xml:space="preserve"> </w:t>
      </w:r>
      <w:proofErr w:type="spellStart"/>
      <w:r w:rsidR="00887170" w:rsidRPr="000429BD">
        <w:rPr>
          <w:rFonts w:ascii="Arial" w:hAnsi="Arial" w:cs="Arial"/>
          <w:color w:val="auto"/>
        </w:rPr>
        <w:t>i</w:t>
      </w:r>
      <w:proofErr w:type="spellEnd"/>
      <w:r w:rsidRPr="000429BD">
        <w:rPr>
          <w:rFonts w:ascii="Arial" w:hAnsi="Arial" w:cs="Arial"/>
          <w:color w:val="auto"/>
        </w:rPr>
        <w:t xml:space="preserve"> </w:t>
      </w:r>
      <w:proofErr w:type="spellStart"/>
      <w:r w:rsidRPr="000429BD">
        <w:rPr>
          <w:rFonts w:ascii="Arial" w:hAnsi="Arial" w:cs="Arial"/>
          <w:color w:val="auto"/>
        </w:rPr>
        <w:t>poljoprivrede</w:t>
      </w:r>
      <w:proofErr w:type="spellEnd"/>
      <w:r w:rsidR="00887170" w:rsidRPr="000429BD">
        <w:rPr>
          <w:rFonts w:ascii="Arial" w:hAnsi="Arial" w:cs="Arial"/>
          <w:color w:val="auto"/>
        </w:rPr>
        <w:t xml:space="preserve"> </w:t>
      </w:r>
      <w:proofErr w:type="spellStart"/>
      <w:r w:rsidR="00887170" w:rsidRPr="000429BD">
        <w:rPr>
          <w:rFonts w:ascii="Arial" w:hAnsi="Arial" w:cs="Arial"/>
          <w:color w:val="auto"/>
        </w:rPr>
        <w:t>Opštine</w:t>
      </w:r>
      <w:proofErr w:type="spellEnd"/>
      <w:r w:rsidR="00887170" w:rsidRPr="000429BD">
        <w:rPr>
          <w:rFonts w:ascii="Arial" w:hAnsi="Arial" w:cs="Arial"/>
          <w:color w:val="auto"/>
        </w:rPr>
        <w:t xml:space="preserve"> Zeta</w:t>
      </w:r>
      <w:r w:rsidRPr="000429BD">
        <w:rPr>
          <w:rFonts w:ascii="Arial" w:hAnsi="Arial" w:cs="Arial"/>
          <w:color w:val="auto"/>
        </w:rPr>
        <w:t>.</w:t>
      </w:r>
      <w:proofErr w:type="gramEnd"/>
    </w:p>
    <w:p w:rsidR="006F418F" w:rsidRPr="000429BD" w:rsidRDefault="00CF0761" w:rsidP="001725FF">
      <w:pPr>
        <w:pStyle w:val="T30X"/>
        <w:ind w:firstLine="0"/>
        <w:rPr>
          <w:rFonts w:ascii="Arial" w:hAnsi="Arial" w:cs="Arial"/>
        </w:rPr>
      </w:pPr>
      <w:proofErr w:type="spellStart"/>
      <w:r w:rsidRPr="000429BD">
        <w:rPr>
          <w:rFonts w:ascii="Arial" w:hAnsi="Arial" w:cs="Arial"/>
        </w:rPr>
        <w:t>Ovlašćeni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subjekti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za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predlaganje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članova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za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Komisiju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su</w:t>
      </w:r>
      <w:proofErr w:type="spellEnd"/>
      <w:r w:rsidRPr="000429BD">
        <w:rPr>
          <w:rFonts w:ascii="Arial" w:hAnsi="Arial" w:cs="Arial"/>
        </w:rPr>
        <w:t xml:space="preserve">: </w:t>
      </w:r>
      <w:proofErr w:type="spellStart"/>
      <w:r w:rsidRPr="000429BD">
        <w:rPr>
          <w:rFonts w:ascii="Arial" w:hAnsi="Arial" w:cs="Arial"/>
        </w:rPr>
        <w:t>predsjednik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Opštine</w:t>
      </w:r>
      <w:proofErr w:type="spellEnd"/>
      <w:r w:rsidR="006F418F" w:rsidRPr="000429BD">
        <w:rPr>
          <w:rFonts w:ascii="Arial" w:hAnsi="Arial" w:cs="Arial"/>
        </w:rPr>
        <w:t xml:space="preserve"> I </w:t>
      </w:r>
      <w:proofErr w:type="spellStart"/>
      <w:proofErr w:type="gramStart"/>
      <w:r w:rsidRPr="000429BD">
        <w:rPr>
          <w:rFonts w:ascii="Arial" w:hAnsi="Arial" w:cs="Arial"/>
        </w:rPr>
        <w:t>starješin</w:t>
      </w:r>
      <w:r w:rsidR="006F418F" w:rsidRPr="000429BD">
        <w:rPr>
          <w:rFonts w:ascii="Arial" w:hAnsi="Arial" w:cs="Arial"/>
        </w:rPr>
        <w:t>e</w:t>
      </w:r>
      <w:proofErr w:type="spellEnd"/>
      <w:r w:rsidRPr="000429BD">
        <w:rPr>
          <w:rFonts w:ascii="Arial" w:hAnsi="Arial" w:cs="Arial"/>
        </w:rPr>
        <w:t xml:space="preserve">  </w:t>
      </w:r>
      <w:proofErr w:type="spellStart"/>
      <w:r w:rsidRPr="000429BD">
        <w:rPr>
          <w:rFonts w:ascii="Arial" w:hAnsi="Arial" w:cs="Arial"/>
        </w:rPr>
        <w:t>organa</w:t>
      </w:r>
      <w:proofErr w:type="spellEnd"/>
      <w:proofErr w:type="gram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lokalne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uprave</w:t>
      </w:r>
      <w:proofErr w:type="spellEnd"/>
      <w:r w:rsidRPr="000429BD">
        <w:rPr>
          <w:rFonts w:ascii="Arial" w:hAnsi="Arial" w:cs="Arial"/>
        </w:rPr>
        <w:t xml:space="preserve"> </w:t>
      </w:r>
    </w:p>
    <w:p w:rsidR="00B66F21" w:rsidRPr="000429BD" w:rsidRDefault="00B66F21" w:rsidP="001725FF">
      <w:pPr>
        <w:pStyle w:val="T30X"/>
        <w:ind w:firstLine="0"/>
        <w:rPr>
          <w:rFonts w:ascii="Arial" w:hAnsi="Arial" w:cs="Arial"/>
        </w:rPr>
      </w:pPr>
      <w:proofErr w:type="spellStart"/>
      <w:proofErr w:type="gramStart"/>
      <w:r w:rsidRPr="000429BD">
        <w:rPr>
          <w:rFonts w:ascii="Arial" w:hAnsi="Arial" w:cs="Arial"/>
        </w:rPr>
        <w:t>Mandat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Komisije</w:t>
      </w:r>
      <w:proofErr w:type="spellEnd"/>
      <w:r w:rsidRPr="000429BD">
        <w:rPr>
          <w:rFonts w:ascii="Arial" w:hAnsi="Arial" w:cs="Arial"/>
        </w:rPr>
        <w:t xml:space="preserve"> je </w:t>
      </w:r>
      <w:proofErr w:type="spellStart"/>
      <w:r w:rsidRPr="000429BD">
        <w:rPr>
          <w:rFonts w:ascii="Arial" w:hAnsi="Arial" w:cs="Arial"/>
        </w:rPr>
        <w:t>dvije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godine</w:t>
      </w:r>
      <w:proofErr w:type="spellEnd"/>
      <w:r w:rsidRPr="000429BD">
        <w:rPr>
          <w:rFonts w:ascii="Arial" w:hAnsi="Arial" w:cs="Arial"/>
        </w:rPr>
        <w:t>.</w:t>
      </w:r>
      <w:proofErr w:type="gramEnd"/>
    </w:p>
    <w:p w:rsidR="00B66F21" w:rsidRPr="000429BD" w:rsidRDefault="00B66F21" w:rsidP="001725FF">
      <w:pPr>
        <w:pStyle w:val="T30X"/>
        <w:ind w:firstLine="0"/>
        <w:rPr>
          <w:rFonts w:ascii="Arial" w:hAnsi="Arial" w:cs="Arial"/>
        </w:rPr>
      </w:pPr>
      <w:proofErr w:type="spellStart"/>
      <w:proofErr w:type="gramStart"/>
      <w:r w:rsidRPr="000429BD">
        <w:rPr>
          <w:rFonts w:ascii="Arial" w:hAnsi="Arial" w:cs="Arial"/>
        </w:rPr>
        <w:t>Stručne</w:t>
      </w:r>
      <w:proofErr w:type="spellEnd"/>
      <w:r w:rsidRPr="000429BD">
        <w:rPr>
          <w:rFonts w:ascii="Arial" w:hAnsi="Arial" w:cs="Arial"/>
        </w:rPr>
        <w:t xml:space="preserve">, </w:t>
      </w:r>
      <w:proofErr w:type="spellStart"/>
      <w:r w:rsidRPr="000429BD">
        <w:rPr>
          <w:rFonts w:ascii="Arial" w:hAnsi="Arial" w:cs="Arial"/>
        </w:rPr>
        <w:t>administrativno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tehničke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poslove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za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potrebe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Komisije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vrši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  <w:color w:val="auto"/>
        </w:rPr>
        <w:t>Sekretar</w:t>
      </w:r>
      <w:proofErr w:type="spellEnd"/>
      <w:r w:rsidRPr="000429BD">
        <w:rPr>
          <w:rFonts w:ascii="Arial" w:hAnsi="Arial" w:cs="Arial"/>
          <w:color w:val="auto"/>
        </w:rPr>
        <w:t xml:space="preserve"> </w:t>
      </w:r>
      <w:proofErr w:type="spellStart"/>
      <w:r w:rsidRPr="000429BD">
        <w:rPr>
          <w:rFonts w:ascii="Arial" w:hAnsi="Arial" w:cs="Arial"/>
          <w:color w:val="auto"/>
        </w:rPr>
        <w:t>komisije</w:t>
      </w:r>
      <w:proofErr w:type="spellEnd"/>
      <w:r w:rsidRPr="000429BD">
        <w:rPr>
          <w:rFonts w:ascii="Arial" w:hAnsi="Arial" w:cs="Arial"/>
          <w:color w:val="auto"/>
        </w:rPr>
        <w:t>,</w:t>
      </w:r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koji</w:t>
      </w:r>
      <w:proofErr w:type="spellEnd"/>
      <w:r w:rsidRPr="000429BD">
        <w:rPr>
          <w:rFonts w:ascii="Arial" w:hAnsi="Arial" w:cs="Arial"/>
        </w:rPr>
        <w:t xml:space="preserve"> se </w:t>
      </w:r>
      <w:proofErr w:type="spellStart"/>
      <w:r w:rsidRPr="000429BD">
        <w:rPr>
          <w:rFonts w:ascii="Arial" w:hAnsi="Arial" w:cs="Arial"/>
        </w:rPr>
        <w:t>imenuje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iz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Sekretarijata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za</w:t>
      </w:r>
      <w:proofErr w:type="spellEnd"/>
      <w:r w:rsidR="002F778F" w:rsidRPr="000429BD">
        <w:rPr>
          <w:rFonts w:ascii="Arial" w:hAnsi="Arial" w:cs="Arial"/>
        </w:rPr>
        <w:t xml:space="preserve"> </w:t>
      </w:r>
      <w:proofErr w:type="spellStart"/>
      <w:r w:rsidR="002F778F" w:rsidRPr="000429BD">
        <w:rPr>
          <w:rFonts w:ascii="Arial" w:hAnsi="Arial" w:cs="Arial"/>
        </w:rPr>
        <w:t>razvoj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preduzetništv</w:t>
      </w:r>
      <w:r w:rsidR="00887170" w:rsidRPr="000429BD">
        <w:rPr>
          <w:rFonts w:ascii="Arial" w:hAnsi="Arial" w:cs="Arial"/>
        </w:rPr>
        <w:t>a</w:t>
      </w:r>
      <w:proofErr w:type="spellEnd"/>
      <w:r w:rsidR="00887170" w:rsidRPr="000429BD">
        <w:rPr>
          <w:rFonts w:ascii="Arial" w:hAnsi="Arial" w:cs="Arial"/>
        </w:rPr>
        <w:t xml:space="preserve"> </w:t>
      </w:r>
      <w:proofErr w:type="spellStart"/>
      <w:r w:rsidR="00887170" w:rsidRPr="000429BD">
        <w:rPr>
          <w:rFonts w:ascii="Arial" w:hAnsi="Arial" w:cs="Arial"/>
        </w:rPr>
        <w:t>i</w:t>
      </w:r>
      <w:proofErr w:type="spellEnd"/>
      <w:r w:rsidR="002F778F" w:rsidRPr="000429BD">
        <w:rPr>
          <w:rFonts w:ascii="Arial" w:hAnsi="Arial" w:cs="Arial"/>
        </w:rPr>
        <w:t xml:space="preserve"> </w:t>
      </w:r>
      <w:proofErr w:type="spellStart"/>
      <w:r w:rsidR="002F778F" w:rsidRPr="000429BD">
        <w:rPr>
          <w:rFonts w:ascii="Arial" w:hAnsi="Arial" w:cs="Arial"/>
        </w:rPr>
        <w:t>poljoprivrede</w:t>
      </w:r>
      <w:proofErr w:type="spellEnd"/>
      <w:r w:rsidR="002F778F" w:rsidRPr="000429BD">
        <w:rPr>
          <w:rFonts w:ascii="Arial" w:hAnsi="Arial" w:cs="Arial"/>
        </w:rPr>
        <w:t>.</w:t>
      </w:r>
      <w:proofErr w:type="gramEnd"/>
    </w:p>
    <w:p w:rsidR="00B66F21" w:rsidRPr="000429BD" w:rsidRDefault="00B66F21" w:rsidP="001725FF">
      <w:pPr>
        <w:pStyle w:val="T30X"/>
        <w:ind w:firstLine="0"/>
        <w:rPr>
          <w:rFonts w:ascii="Arial" w:hAnsi="Arial" w:cs="Arial"/>
          <w:color w:val="auto"/>
        </w:rPr>
      </w:pPr>
      <w:proofErr w:type="gramStart"/>
      <w:r w:rsidRPr="000429BD">
        <w:rPr>
          <w:rFonts w:ascii="Arial" w:hAnsi="Arial" w:cs="Arial"/>
        </w:rPr>
        <w:t xml:space="preserve">Komisija </w:t>
      </w:r>
      <w:proofErr w:type="spellStart"/>
      <w:r w:rsidRPr="000429BD">
        <w:rPr>
          <w:rFonts w:ascii="Arial" w:hAnsi="Arial" w:cs="Arial"/>
          <w:color w:val="auto"/>
        </w:rPr>
        <w:t>donosi</w:t>
      </w:r>
      <w:proofErr w:type="spellEnd"/>
      <w:r w:rsidRPr="000429BD">
        <w:rPr>
          <w:rFonts w:ascii="Arial" w:hAnsi="Arial" w:cs="Arial"/>
          <w:color w:val="auto"/>
        </w:rPr>
        <w:t xml:space="preserve"> </w:t>
      </w:r>
      <w:proofErr w:type="spellStart"/>
      <w:r w:rsidRPr="000429BD">
        <w:rPr>
          <w:rFonts w:ascii="Arial" w:hAnsi="Arial" w:cs="Arial"/>
          <w:color w:val="auto"/>
        </w:rPr>
        <w:t>Poslovnik</w:t>
      </w:r>
      <w:proofErr w:type="spellEnd"/>
      <w:r w:rsidRPr="000429BD">
        <w:rPr>
          <w:rFonts w:ascii="Arial" w:hAnsi="Arial" w:cs="Arial"/>
          <w:color w:val="auto"/>
        </w:rPr>
        <w:t xml:space="preserve"> o </w:t>
      </w:r>
      <w:proofErr w:type="spellStart"/>
      <w:r w:rsidRPr="000429BD">
        <w:rPr>
          <w:rFonts w:ascii="Arial" w:hAnsi="Arial" w:cs="Arial"/>
          <w:color w:val="auto"/>
        </w:rPr>
        <w:t>radu</w:t>
      </w:r>
      <w:proofErr w:type="spellEnd"/>
      <w:r w:rsidRPr="000429BD">
        <w:rPr>
          <w:rFonts w:ascii="Arial" w:hAnsi="Arial" w:cs="Arial"/>
          <w:color w:val="auto"/>
        </w:rPr>
        <w:t>.</w:t>
      </w:r>
      <w:proofErr w:type="gramEnd"/>
    </w:p>
    <w:p w:rsidR="000429BD" w:rsidRPr="000429BD" w:rsidRDefault="000429BD" w:rsidP="001725FF">
      <w:pPr>
        <w:pStyle w:val="T30X"/>
        <w:ind w:firstLine="0"/>
        <w:rPr>
          <w:rFonts w:ascii="Arial" w:hAnsi="Arial" w:cs="Arial"/>
          <w:color w:val="auto"/>
        </w:rPr>
      </w:pPr>
    </w:p>
    <w:p w:rsidR="00B66F21" w:rsidRPr="000429BD" w:rsidRDefault="00B66F21" w:rsidP="00B66F21">
      <w:pPr>
        <w:pStyle w:val="N01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t>V - PRESTANAK MANDATA ČLANOVA KOMISIJE</w:t>
      </w:r>
    </w:p>
    <w:p w:rsidR="00B66F21" w:rsidRPr="000429BD" w:rsidRDefault="00B66F21" w:rsidP="00B66F21">
      <w:pPr>
        <w:pStyle w:val="C30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t>Član 6</w:t>
      </w:r>
    </w:p>
    <w:p w:rsidR="00B66F21" w:rsidRPr="000429BD" w:rsidRDefault="00B66F21" w:rsidP="001725FF">
      <w:pPr>
        <w:pStyle w:val="T30X"/>
        <w:ind w:firstLine="0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Članu Komisije mandat prestaje, prije isteka vremena </w:t>
      </w:r>
      <w:proofErr w:type="gramStart"/>
      <w:r w:rsidRPr="000429BD">
        <w:rPr>
          <w:rFonts w:ascii="Arial" w:hAnsi="Arial" w:cs="Arial"/>
        </w:rPr>
        <w:t>na</w:t>
      </w:r>
      <w:proofErr w:type="gramEnd"/>
      <w:r w:rsidRPr="000429BD">
        <w:rPr>
          <w:rFonts w:ascii="Arial" w:hAnsi="Arial" w:cs="Arial"/>
        </w:rPr>
        <w:t xml:space="preserve"> koje je imenovan, u slučaju: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1) </w:t>
      </w:r>
      <w:proofErr w:type="gramStart"/>
      <w:r w:rsidRPr="000429BD">
        <w:rPr>
          <w:rFonts w:ascii="Arial" w:hAnsi="Arial" w:cs="Arial"/>
        </w:rPr>
        <w:t>podnošenja</w:t>
      </w:r>
      <w:proofErr w:type="gramEnd"/>
      <w:r w:rsidRPr="000429BD">
        <w:rPr>
          <w:rFonts w:ascii="Arial" w:hAnsi="Arial" w:cs="Arial"/>
        </w:rPr>
        <w:t xml:space="preserve"> ostavke, o čemu obavještava predsjednika Komisije i subjekte koji su ga predložili;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2) </w:t>
      </w:r>
      <w:proofErr w:type="gramStart"/>
      <w:r w:rsidRPr="000429BD">
        <w:rPr>
          <w:rFonts w:ascii="Arial" w:hAnsi="Arial" w:cs="Arial"/>
        </w:rPr>
        <w:t>ako</w:t>
      </w:r>
      <w:proofErr w:type="gramEnd"/>
      <w:r w:rsidRPr="000429BD">
        <w:rPr>
          <w:rFonts w:ascii="Arial" w:hAnsi="Arial" w:cs="Arial"/>
        </w:rPr>
        <w:t xml:space="preserve"> je pravosnažnom odlukom lišen poslovne sposobnosti;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3) </w:t>
      </w:r>
      <w:proofErr w:type="gramStart"/>
      <w:r w:rsidRPr="000429BD">
        <w:rPr>
          <w:rFonts w:ascii="Arial" w:hAnsi="Arial" w:cs="Arial"/>
        </w:rPr>
        <w:t>ako</w:t>
      </w:r>
      <w:proofErr w:type="gramEnd"/>
      <w:r w:rsidRPr="000429BD">
        <w:rPr>
          <w:rFonts w:ascii="Arial" w:hAnsi="Arial" w:cs="Arial"/>
        </w:rPr>
        <w:t xml:space="preserve"> je pravosnažnom odlukom suda osuđen na bezuslovnu kaznu zatvora u trajanju od najmanje 6 mjeseci, i</w:t>
      </w:r>
    </w:p>
    <w:p w:rsidR="00E511AA" w:rsidRPr="000429BD" w:rsidRDefault="00B66F21" w:rsidP="000429BD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4) </w:t>
      </w:r>
      <w:proofErr w:type="gramStart"/>
      <w:r w:rsidRPr="000429BD">
        <w:rPr>
          <w:rFonts w:ascii="Arial" w:hAnsi="Arial" w:cs="Arial"/>
        </w:rPr>
        <w:t>u</w:t>
      </w:r>
      <w:proofErr w:type="gram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slučaju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razrješenja</w:t>
      </w:r>
      <w:proofErr w:type="spellEnd"/>
      <w:r w:rsidRPr="000429BD">
        <w:rPr>
          <w:rFonts w:ascii="Arial" w:hAnsi="Arial" w:cs="Arial"/>
        </w:rPr>
        <w:t>.</w:t>
      </w:r>
    </w:p>
    <w:p w:rsidR="00B66F21" w:rsidRPr="000429BD" w:rsidRDefault="00B66F21" w:rsidP="00B66F21">
      <w:pPr>
        <w:pStyle w:val="C30X"/>
        <w:rPr>
          <w:rFonts w:ascii="Arial" w:hAnsi="Arial" w:cs="Arial"/>
          <w:sz w:val="22"/>
          <w:szCs w:val="22"/>
        </w:rPr>
      </w:pPr>
      <w:proofErr w:type="spellStart"/>
      <w:r w:rsidRPr="000429BD">
        <w:rPr>
          <w:rFonts w:ascii="Arial" w:hAnsi="Arial" w:cs="Arial"/>
          <w:sz w:val="22"/>
          <w:szCs w:val="22"/>
        </w:rPr>
        <w:t>Član</w:t>
      </w:r>
      <w:proofErr w:type="spellEnd"/>
      <w:r w:rsidRPr="000429BD">
        <w:rPr>
          <w:rFonts w:ascii="Arial" w:hAnsi="Arial" w:cs="Arial"/>
          <w:sz w:val="22"/>
          <w:szCs w:val="22"/>
        </w:rPr>
        <w:t xml:space="preserve"> 7</w:t>
      </w:r>
    </w:p>
    <w:p w:rsidR="00B66F21" w:rsidRPr="000429BD" w:rsidRDefault="001725FF" w:rsidP="006F418F">
      <w:pPr>
        <w:pStyle w:val="T30X"/>
        <w:ind w:firstLine="0"/>
        <w:rPr>
          <w:rFonts w:ascii="Arial" w:hAnsi="Arial" w:cs="Arial"/>
        </w:rPr>
      </w:pPr>
      <w:proofErr w:type="spellStart"/>
      <w:r w:rsidRPr="000429BD">
        <w:rPr>
          <w:rFonts w:ascii="Arial" w:hAnsi="Arial" w:cs="Arial"/>
        </w:rPr>
        <w:t>Predsjednik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Opštine</w:t>
      </w:r>
      <w:proofErr w:type="spellEnd"/>
      <w:r w:rsidR="00B66F21" w:rsidRPr="000429BD">
        <w:rPr>
          <w:rFonts w:ascii="Arial" w:hAnsi="Arial" w:cs="Arial"/>
        </w:rPr>
        <w:t xml:space="preserve"> </w:t>
      </w:r>
      <w:proofErr w:type="spellStart"/>
      <w:proofErr w:type="gramStart"/>
      <w:r w:rsidR="00B66F21" w:rsidRPr="000429BD">
        <w:rPr>
          <w:rFonts w:ascii="Arial" w:hAnsi="Arial" w:cs="Arial"/>
        </w:rPr>
        <w:t>će</w:t>
      </w:r>
      <w:proofErr w:type="spellEnd"/>
      <w:proofErr w:type="gramEnd"/>
      <w:r w:rsidR="00B66F21" w:rsidRPr="000429BD">
        <w:rPr>
          <w:rFonts w:ascii="Arial" w:hAnsi="Arial" w:cs="Arial"/>
        </w:rPr>
        <w:t xml:space="preserve"> </w:t>
      </w:r>
      <w:proofErr w:type="spellStart"/>
      <w:r w:rsidR="00B66F21" w:rsidRPr="000429BD">
        <w:rPr>
          <w:rFonts w:ascii="Arial" w:hAnsi="Arial" w:cs="Arial"/>
        </w:rPr>
        <w:t>razriješiti</w:t>
      </w:r>
      <w:proofErr w:type="spellEnd"/>
      <w:r w:rsidR="00B66F21" w:rsidRPr="000429BD">
        <w:rPr>
          <w:rFonts w:ascii="Arial" w:hAnsi="Arial" w:cs="Arial"/>
        </w:rPr>
        <w:t xml:space="preserve"> </w:t>
      </w:r>
      <w:proofErr w:type="spellStart"/>
      <w:r w:rsidR="00B66F21" w:rsidRPr="000429BD">
        <w:rPr>
          <w:rFonts w:ascii="Arial" w:hAnsi="Arial" w:cs="Arial"/>
        </w:rPr>
        <w:t>člana</w:t>
      </w:r>
      <w:proofErr w:type="spellEnd"/>
      <w:r w:rsidR="00B66F21" w:rsidRPr="000429BD">
        <w:rPr>
          <w:rFonts w:ascii="Arial" w:hAnsi="Arial" w:cs="Arial"/>
        </w:rPr>
        <w:t xml:space="preserve"> </w:t>
      </w:r>
      <w:proofErr w:type="spellStart"/>
      <w:r w:rsidR="00B66F21" w:rsidRPr="000429BD">
        <w:rPr>
          <w:rFonts w:ascii="Arial" w:hAnsi="Arial" w:cs="Arial"/>
        </w:rPr>
        <w:t>Komisije</w:t>
      </w:r>
      <w:proofErr w:type="spellEnd"/>
      <w:r w:rsidR="00B66F21" w:rsidRPr="000429BD">
        <w:rPr>
          <w:rFonts w:ascii="Arial" w:hAnsi="Arial" w:cs="Arial"/>
        </w:rPr>
        <w:t xml:space="preserve"> u </w:t>
      </w:r>
      <w:proofErr w:type="spellStart"/>
      <w:r w:rsidR="00B66F21" w:rsidRPr="000429BD">
        <w:rPr>
          <w:rFonts w:ascii="Arial" w:hAnsi="Arial" w:cs="Arial"/>
        </w:rPr>
        <w:t>slučaju</w:t>
      </w:r>
      <w:proofErr w:type="spellEnd"/>
      <w:r w:rsidR="00B66F21" w:rsidRPr="000429BD">
        <w:rPr>
          <w:rFonts w:ascii="Arial" w:hAnsi="Arial" w:cs="Arial"/>
        </w:rPr>
        <w:t xml:space="preserve"> </w:t>
      </w:r>
      <w:proofErr w:type="spellStart"/>
      <w:r w:rsidR="00B66F21" w:rsidRPr="000429BD">
        <w:rPr>
          <w:rFonts w:ascii="Arial" w:hAnsi="Arial" w:cs="Arial"/>
        </w:rPr>
        <w:t>da</w:t>
      </w:r>
      <w:proofErr w:type="spellEnd"/>
      <w:r w:rsidR="00B66F21" w:rsidRPr="000429BD">
        <w:rPr>
          <w:rFonts w:ascii="Arial" w:hAnsi="Arial" w:cs="Arial"/>
        </w:rPr>
        <w:t xml:space="preserve"> ne </w:t>
      </w:r>
      <w:proofErr w:type="spellStart"/>
      <w:r w:rsidR="00B66F21" w:rsidRPr="000429BD">
        <w:rPr>
          <w:rFonts w:ascii="Arial" w:hAnsi="Arial" w:cs="Arial"/>
        </w:rPr>
        <w:t>obavlja</w:t>
      </w:r>
      <w:proofErr w:type="spellEnd"/>
      <w:r w:rsidR="00B66F21" w:rsidRPr="000429BD">
        <w:rPr>
          <w:rFonts w:ascii="Arial" w:hAnsi="Arial" w:cs="Arial"/>
        </w:rPr>
        <w:t xml:space="preserve"> </w:t>
      </w:r>
      <w:proofErr w:type="spellStart"/>
      <w:r w:rsidR="00B66F21" w:rsidRPr="000429BD">
        <w:rPr>
          <w:rFonts w:ascii="Arial" w:hAnsi="Arial" w:cs="Arial"/>
        </w:rPr>
        <w:t>funkciju</w:t>
      </w:r>
      <w:proofErr w:type="spellEnd"/>
      <w:r w:rsidR="00B66F21" w:rsidRPr="000429BD">
        <w:rPr>
          <w:rFonts w:ascii="Arial" w:hAnsi="Arial" w:cs="Arial"/>
        </w:rPr>
        <w:t xml:space="preserve"> </w:t>
      </w:r>
      <w:proofErr w:type="spellStart"/>
      <w:r w:rsidR="00B66F21" w:rsidRPr="000429BD">
        <w:rPr>
          <w:rFonts w:ascii="Arial" w:hAnsi="Arial" w:cs="Arial"/>
        </w:rPr>
        <w:t>člana</w:t>
      </w:r>
      <w:proofErr w:type="spellEnd"/>
      <w:r w:rsidR="00B66F21" w:rsidRPr="000429BD">
        <w:rPr>
          <w:rFonts w:ascii="Arial" w:hAnsi="Arial" w:cs="Arial"/>
        </w:rPr>
        <w:t xml:space="preserve"> </w:t>
      </w:r>
      <w:proofErr w:type="spellStart"/>
      <w:r w:rsidR="00B66F21" w:rsidRPr="000429BD">
        <w:rPr>
          <w:rFonts w:ascii="Arial" w:hAnsi="Arial" w:cs="Arial"/>
        </w:rPr>
        <w:t>Komisije</w:t>
      </w:r>
      <w:proofErr w:type="spellEnd"/>
      <w:r w:rsidR="00B66F21" w:rsidRPr="000429BD">
        <w:rPr>
          <w:rFonts w:ascii="Arial" w:hAnsi="Arial" w:cs="Arial"/>
        </w:rPr>
        <w:t xml:space="preserve"> u </w:t>
      </w:r>
      <w:proofErr w:type="spellStart"/>
      <w:r w:rsidR="00B66F21" w:rsidRPr="000429BD">
        <w:rPr>
          <w:rFonts w:ascii="Arial" w:hAnsi="Arial" w:cs="Arial"/>
        </w:rPr>
        <w:t>periodu</w:t>
      </w:r>
      <w:proofErr w:type="spellEnd"/>
      <w:r w:rsidR="00B66F21" w:rsidRPr="000429BD">
        <w:rPr>
          <w:rFonts w:ascii="Arial" w:hAnsi="Arial" w:cs="Arial"/>
        </w:rPr>
        <w:t xml:space="preserve"> </w:t>
      </w:r>
      <w:proofErr w:type="spellStart"/>
      <w:r w:rsidR="00B66F21" w:rsidRPr="000429BD">
        <w:rPr>
          <w:rFonts w:ascii="Arial" w:hAnsi="Arial" w:cs="Arial"/>
        </w:rPr>
        <w:t>dužem</w:t>
      </w:r>
      <w:proofErr w:type="spellEnd"/>
      <w:r w:rsidR="00B66F21" w:rsidRPr="000429BD">
        <w:rPr>
          <w:rFonts w:ascii="Arial" w:hAnsi="Arial" w:cs="Arial"/>
        </w:rPr>
        <w:t xml:space="preserve"> </w:t>
      </w:r>
      <w:proofErr w:type="spellStart"/>
      <w:r w:rsidR="00B66F21" w:rsidRPr="000429BD">
        <w:rPr>
          <w:rFonts w:ascii="Arial" w:hAnsi="Arial" w:cs="Arial"/>
        </w:rPr>
        <w:t>od</w:t>
      </w:r>
      <w:proofErr w:type="spellEnd"/>
      <w:r w:rsidR="00B66F21" w:rsidRPr="000429BD">
        <w:rPr>
          <w:rFonts w:ascii="Arial" w:hAnsi="Arial" w:cs="Arial"/>
        </w:rPr>
        <w:t xml:space="preserve"> </w:t>
      </w:r>
      <w:proofErr w:type="spellStart"/>
      <w:r w:rsidR="00B66F21" w:rsidRPr="000429BD">
        <w:rPr>
          <w:rFonts w:ascii="Arial" w:hAnsi="Arial" w:cs="Arial"/>
        </w:rPr>
        <w:t>šest</w:t>
      </w:r>
      <w:proofErr w:type="spellEnd"/>
      <w:r w:rsidR="00B66F21" w:rsidRPr="000429BD">
        <w:rPr>
          <w:rFonts w:ascii="Arial" w:hAnsi="Arial" w:cs="Arial"/>
        </w:rPr>
        <w:t xml:space="preserve"> </w:t>
      </w:r>
      <w:proofErr w:type="spellStart"/>
      <w:r w:rsidR="00B66F21" w:rsidRPr="000429BD">
        <w:rPr>
          <w:rFonts w:ascii="Arial" w:hAnsi="Arial" w:cs="Arial"/>
        </w:rPr>
        <w:t>mjeseci</w:t>
      </w:r>
      <w:proofErr w:type="spellEnd"/>
      <w:r w:rsidR="006F418F" w:rsidRPr="000429BD">
        <w:rPr>
          <w:rFonts w:ascii="Arial" w:hAnsi="Arial" w:cs="Arial"/>
        </w:rPr>
        <w:t>.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  <w:color w:val="FF0000"/>
        </w:rPr>
      </w:pPr>
      <w:r w:rsidRPr="000429BD">
        <w:rPr>
          <w:rFonts w:ascii="Arial" w:hAnsi="Arial" w:cs="Arial"/>
          <w:color w:val="FF0000"/>
        </w:rPr>
        <w:t xml:space="preserve">   </w:t>
      </w:r>
    </w:p>
    <w:p w:rsidR="000429BD" w:rsidRDefault="000429BD" w:rsidP="00B66F21">
      <w:pPr>
        <w:pStyle w:val="C30X"/>
        <w:rPr>
          <w:rFonts w:ascii="Arial" w:hAnsi="Arial" w:cs="Arial"/>
          <w:sz w:val="22"/>
          <w:szCs w:val="22"/>
        </w:rPr>
      </w:pPr>
    </w:p>
    <w:p w:rsidR="00B66F21" w:rsidRPr="000429BD" w:rsidRDefault="00B66F21" w:rsidP="00B66F21">
      <w:pPr>
        <w:pStyle w:val="C30X"/>
        <w:rPr>
          <w:rFonts w:ascii="Arial" w:hAnsi="Arial" w:cs="Arial"/>
          <w:sz w:val="22"/>
          <w:szCs w:val="22"/>
        </w:rPr>
      </w:pPr>
      <w:proofErr w:type="spellStart"/>
      <w:r w:rsidRPr="000429BD">
        <w:rPr>
          <w:rFonts w:ascii="Arial" w:hAnsi="Arial" w:cs="Arial"/>
          <w:sz w:val="22"/>
          <w:szCs w:val="22"/>
        </w:rPr>
        <w:lastRenderedPageBreak/>
        <w:t>Član</w:t>
      </w:r>
      <w:proofErr w:type="spellEnd"/>
      <w:r w:rsidRPr="000429BD">
        <w:rPr>
          <w:rFonts w:ascii="Arial" w:hAnsi="Arial" w:cs="Arial"/>
          <w:sz w:val="22"/>
          <w:szCs w:val="22"/>
        </w:rPr>
        <w:t xml:space="preserve"> 8</w:t>
      </w:r>
    </w:p>
    <w:p w:rsidR="00B66F21" w:rsidRPr="000429BD" w:rsidRDefault="00B66F21" w:rsidP="001725FF">
      <w:pPr>
        <w:pStyle w:val="T30X"/>
        <w:ind w:firstLine="0"/>
        <w:rPr>
          <w:rFonts w:ascii="Arial" w:hAnsi="Arial" w:cs="Arial"/>
        </w:rPr>
      </w:pPr>
      <w:r w:rsidRPr="000429BD">
        <w:rPr>
          <w:rFonts w:ascii="Arial" w:hAnsi="Arial" w:cs="Arial"/>
        </w:rPr>
        <w:t>Postupak za razrješenje člana Komisije pok</w:t>
      </w:r>
      <w:r w:rsidR="001725FF" w:rsidRPr="000429BD">
        <w:rPr>
          <w:rFonts w:ascii="Arial" w:hAnsi="Arial" w:cs="Arial"/>
        </w:rPr>
        <w:t>reće Predsjednik Opštine</w:t>
      </w:r>
      <w:r w:rsidRPr="000429BD">
        <w:rPr>
          <w:rFonts w:ascii="Arial" w:hAnsi="Arial" w:cs="Arial"/>
        </w:rPr>
        <w:t xml:space="preserve"> </w:t>
      </w:r>
      <w:proofErr w:type="gramStart"/>
      <w:r w:rsidRPr="000429BD">
        <w:rPr>
          <w:rFonts w:ascii="Arial" w:hAnsi="Arial" w:cs="Arial"/>
        </w:rPr>
        <w:t>na</w:t>
      </w:r>
      <w:proofErr w:type="gramEnd"/>
      <w:r w:rsidRPr="000429BD">
        <w:rPr>
          <w:rFonts w:ascii="Arial" w:hAnsi="Arial" w:cs="Arial"/>
        </w:rPr>
        <w:t xml:space="preserve"> zahtjev subjekta ovlašćenog za predlaganje kandidata ili na inicijativu Komisije.</w:t>
      </w:r>
    </w:p>
    <w:p w:rsidR="00B66F21" w:rsidRPr="000429BD" w:rsidRDefault="00B66F21" w:rsidP="001725FF">
      <w:pPr>
        <w:pStyle w:val="T30X"/>
        <w:ind w:firstLine="0"/>
        <w:rPr>
          <w:rFonts w:ascii="Arial" w:hAnsi="Arial" w:cs="Arial"/>
        </w:rPr>
      </w:pPr>
      <w:proofErr w:type="gramStart"/>
      <w:r w:rsidRPr="000429BD">
        <w:rPr>
          <w:rFonts w:ascii="Arial" w:hAnsi="Arial" w:cs="Arial"/>
        </w:rPr>
        <w:t xml:space="preserve">U postupku </w:t>
      </w:r>
      <w:r w:rsidR="001725FF" w:rsidRPr="000429BD">
        <w:rPr>
          <w:rFonts w:ascii="Arial" w:hAnsi="Arial" w:cs="Arial"/>
        </w:rPr>
        <w:t>razr</w:t>
      </w:r>
      <w:r w:rsidRPr="000429BD">
        <w:rPr>
          <w:rFonts w:ascii="Arial" w:hAnsi="Arial" w:cs="Arial"/>
        </w:rPr>
        <w:t>ješenja član Komisije ima pravo da se izjasni o razlozima za razrješenje.</w:t>
      </w:r>
      <w:proofErr w:type="gramEnd"/>
    </w:p>
    <w:p w:rsidR="00B66F21" w:rsidRDefault="001725FF" w:rsidP="001725FF">
      <w:pPr>
        <w:pStyle w:val="T30X"/>
        <w:ind w:firstLine="0"/>
        <w:rPr>
          <w:rFonts w:ascii="Arial" w:hAnsi="Arial" w:cs="Arial"/>
        </w:rPr>
      </w:pPr>
      <w:proofErr w:type="gramStart"/>
      <w:r w:rsidRPr="000429BD">
        <w:rPr>
          <w:rFonts w:ascii="Arial" w:hAnsi="Arial" w:cs="Arial"/>
        </w:rPr>
        <w:t>Predsjednik Opštine</w:t>
      </w:r>
      <w:r w:rsidR="00B66F21" w:rsidRPr="000429BD">
        <w:rPr>
          <w:rFonts w:ascii="Arial" w:hAnsi="Arial" w:cs="Arial"/>
        </w:rPr>
        <w:t xml:space="preserve"> donosi odluku o </w:t>
      </w:r>
      <w:proofErr w:type="spellStart"/>
      <w:r w:rsidR="00B66F21" w:rsidRPr="000429BD">
        <w:rPr>
          <w:rFonts w:ascii="Arial" w:hAnsi="Arial" w:cs="Arial"/>
        </w:rPr>
        <w:t>razrješenju</w:t>
      </w:r>
      <w:proofErr w:type="spellEnd"/>
      <w:r w:rsidR="00B66F21" w:rsidRPr="000429BD">
        <w:rPr>
          <w:rFonts w:ascii="Arial" w:hAnsi="Arial" w:cs="Arial"/>
        </w:rPr>
        <w:t xml:space="preserve"> </w:t>
      </w:r>
      <w:proofErr w:type="spellStart"/>
      <w:r w:rsidR="00B66F21" w:rsidRPr="000429BD">
        <w:rPr>
          <w:rFonts w:ascii="Arial" w:hAnsi="Arial" w:cs="Arial"/>
        </w:rPr>
        <w:t>člana</w:t>
      </w:r>
      <w:proofErr w:type="spellEnd"/>
      <w:r w:rsidR="00B66F21" w:rsidRPr="000429BD">
        <w:rPr>
          <w:rFonts w:ascii="Arial" w:hAnsi="Arial" w:cs="Arial"/>
        </w:rPr>
        <w:t xml:space="preserve"> </w:t>
      </w:r>
      <w:proofErr w:type="spellStart"/>
      <w:r w:rsidR="00B66F21" w:rsidRPr="000429BD">
        <w:rPr>
          <w:rFonts w:ascii="Arial" w:hAnsi="Arial" w:cs="Arial"/>
        </w:rPr>
        <w:t>Komisije</w:t>
      </w:r>
      <w:proofErr w:type="spellEnd"/>
      <w:r w:rsidR="00B66F21" w:rsidRPr="000429BD">
        <w:rPr>
          <w:rFonts w:ascii="Arial" w:hAnsi="Arial" w:cs="Arial"/>
        </w:rPr>
        <w:t>.</w:t>
      </w:r>
      <w:proofErr w:type="gramEnd"/>
    </w:p>
    <w:p w:rsidR="000429BD" w:rsidRPr="000429BD" w:rsidRDefault="000429BD" w:rsidP="001725FF">
      <w:pPr>
        <w:pStyle w:val="T30X"/>
        <w:ind w:firstLine="0"/>
        <w:rPr>
          <w:rFonts w:ascii="Arial" w:hAnsi="Arial" w:cs="Arial"/>
        </w:rPr>
      </w:pPr>
    </w:p>
    <w:p w:rsidR="00B66F21" w:rsidRPr="000429BD" w:rsidRDefault="00B66F21" w:rsidP="00B66F21">
      <w:pPr>
        <w:pStyle w:val="C30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t>Član 9</w:t>
      </w:r>
    </w:p>
    <w:p w:rsidR="00B66F21" w:rsidRPr="000429BD" w:rsidRDefault="00B66F21" w:rsidP="001725FF">
      <w:pPr>
        <w:pStyle w:val="T30X"/>
        <w:ind w:firstLine="0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U slučaju prestanka mandata članu Komisije prije isteka vremena </w:t>
      </w:r>
      <w:proofErr w:type="gramStart"/>
      <w:r w:rsidRPr="000429BD">
        <w:rPr>
          <w:rFonts w:ascii="Arial" w:hAnsi="Arial" w:cs="Arial"/>
        </w:rPr>
        <w:t>na</w:t>
      </w:r>
      <w:proofErr w:type="gramEnd"/>
      <w:r w:rsidRPr="000429BD">
        <w:rPr>
          <w:rFonts w:ascii="Arial" w:hAnsi="Arial" w:cs="Arial"/>
        </w:rPr>
        <w:t xml:space="preserve"> koje je imeno</w:t>
      </w:r>
      <w:r w:rsidR="001725FF" w:rsidRPr="000429BD">
        <w:rPr>
          <w:rFonts w:ascii="Arial" w:hAnsi="Arial" w:cs="Arial"/>
        </w:rPr>
        <w:t>van, Predsjednik Opštine</w:t>
      </w:r>
      <w:r w:rsidRPr="000429BD">
        <w:rPr>
          <w:rFonts w:ascii="Arial" w:hAnsi="Arial" w:cs="Arial"/>
        </w:rPr>
        <w:t xml:space="preserve"> je dužan da, u roku od 15 dana od dana prestanka mandata, imenuje novog člana Komisije.</w:t>
      </w:r>
    </w:p>
    <w:p w:rsidR="00B66F21" w:rsidRPr="000429BD" w:rsidRDefault="00B66F21" w:rsidP="001725FF">
      <w:pPr>
        <w:pStyle w:val="T30X"/>
        <w:ind w:firstLine="0"/>
        <w:rPr>
          <w:rFonts w:ascii="Arial" w:hAnsi="Arial" w:cs="Arial"/>
        </w:rPr>
      </w:pPr>
      <w:r w:rsidRPr="000429BD">
        <w:rPr>
          <w:rFonts w:ascii="Arial" w:hAnsi="Arial" w:cs="Arial"/>
        </w:rPr>
        <w:t>Mandat novoimenovanog člana Komisije traje do isteka mandata Komisije.</w:t>
      </w:r>
    </w:p>
    <w:p w:rsidR="00B66F21" w:rsidRPr="000429BD" w:rsidRDefault="00B66F21" w:rsidP="001725FF">
      <w:pPr>
        <w:pStyle w:val="T30X"/>
        <w:ind w:firstLine="0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Član Komisije koji je razriješen prije isteka vremena </w:t>
      </w:r>
      <w:proofErr w:type="gramStart"/>
      <w:r w:rsidRPr="000429BD">
        <w:rPr>
          <w:rFonts w:ascii="Arial" w:hAnsi="Arial" w:cs="Arial"/>
        </w:rPr>
        <w:t>na</w:t>
      </w:r>
      <w:proofErr w:type="gramEnd"/>
      <w:r w:rsidRPr="000429BD">
        <w:rPr>
          <w:rFonts w:ascii="Arial" w:hAnsi="Arial" w:cs="Arial"/>
        </w:rPr>
        <w:t xml:space="preserve"> koje je imenovan ne može biti ponovo </w:t>
      </w:r>
      <w:proofErr w:type="spellStart"/>
      <w:r w:rsidRPr="000429BD">
        <w:rPr>
          <w:rFonts w:ascii="Arial" w:hAnsi="Arial" w:cs="Arial"/>
        </w:rPr>
        <w:t>imenovan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za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člana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Komisije</w:t>
      </w:r>
      <w:proofErr w:type="spellEnd"/>
      <w:r w:rsidRPr="000429BD">
        <w:rPr>
          <w:rFonts w:ascii="Arial" w:hAnsi="Arial" w:cs="Arial"/>
        </w:rPr>
        <w:t>.</w:t>
      </w:r>
    </w:p>
    <w:p w:rsidR="000429BD" w:rsidRPr="000429BD" w:rsidRDefault="000429BD" w:rsidP="001725FF">
      <w:pPr>
        <w:pStyle w:val="T30X"/>
        <w:ind w:firstLine="0"/>
        <w:rPr>
          <w:rFonts w:ascii="Arial" w:hAnsi="Arial" w:cs="Arial"/>
        </w:rPr>
      </w:pPr>
    </w:p>
    <w:p w:rsidR="00B66F21" w:rsidRPr="000429BD" w:rsidRDefault="00B66F21" w:rsidP="00B66F21">
      <w:pPr>
        <w:pStyle w:val="N01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t>VI - UTVRĐIVANJE PRIORITETA ZA RASPODJELU SREDSTAVA</w:t>
      </w:r>
    </w:p>
    <w:p w:rsidR="00B66F21" w:rsidRPr="000429BD" w:rsidRDefault="00B66F21" w:rsidP="00B66F21">
      <w:pPr>
        <w:pStyle w:val="C30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t>Član 10</w:t>
      </w:r>
    </w:p>
    <w:p w:rsidR="003A7FE9" w:rsidRPr="000429BD" w:rsidRDefault="003A7FE9" w:rsidP="00B66F21">
      <w:pPr>
        <w:pStyle w:val="C30X"/>
        <w:rPr>
          <w:rFonts w:ascii="Arial" w:hAnsi="Arial" w:cs="Arial"/>
          <w:sz w:val="22"/>
          <w:szCs w:val="22"/>
        </w:rPr>
      </w:pPr>
    </w:p>
    <w:p w:rsidR="003A7FE9" w:rsidRPr="000429BD" w:rsidRDefault="003A7FE9" w:rsidP="003A7FE9">
      <w:pPr>
        <w:pStyle w:val="T30X"/>
        <w:ind w:firstLine="0"/>
        <w:rPr>
          <w:rFonts w:ascii="Arial" w:hAnsi="Arial" w:cs="Arial"/>
          <w:color w:val="000000" w:themeColor="text1"/>
        </w:rPr>
      </w:pPr>
      <w:r w:rsidRPr="000429BD">
        <w:rPr>
          <w:rFonts w:ascii="Arial" w:hAnsi="Arial" w:cs="Arial"/>
          <w:color w:val="000000" w:themeColor="text1"/>
        </w:rPr>
        <w:t xml:space="preserve">Odluku o prioritetnim oblastima donosi Predsjednik Opštine Zeta </w:t>
      </w:r>
      <w:proofErr w:type="gramStart"/>
      <w:r w:rsidRPr="000429BD">
        <w:rPr>
          <w:rFonts w:ascii="Arial" w:hAnsi="Arial" w:cs="Arial"/>
          <w:color w:val="000000" w:themeColor="text1"/>
        </w:rPr>
        <w:t>na</w:t>
      </w:r>
      <w:proofErr w:type="gramEnd"/>
      <w:r w:rsidRPr="000429BD">
        <w:rPr>
          <w:rFonts w:ascii="Arial" w:hAnsi="Arial" w:cs="Arial"/>
          <w:color w:val="000000" w:themeColor="text1"/>
        </w:rPr>
        <w:t xml:space="preserve"> prijedlog Komisije.</w:t>
      </w:r>
    </w:p>
    <w:p w:rsidR="003A7FE9" w:rsidRPr="000429BD" w:rsidRDefault="003A7FE9" w:rsidP="003A7FE9">
      <w:pPr>
        <w:pStyle w:val="T30X"/>
        <w:ind w:firstLine="0"/>
        <w:rPr>
          <w:rFonts w:ascii="Arial" w:hAnsi="Arial" w:cs="Arial"/>
          <w:color w:val="000000" w:themeColor="text1"/>
        </w:rPr>
      </w:pPr>
      <w:r w:rsidRPr="000429BD">
        <w:rPr>
          <w:rFonts w:ascii="Arial" w:hAnsi="Arial" w:cs="Arial"/>
          <w:color w:val="000000" w:themeColor="text1"/>
        </w:rPr>
        <w:t xml:space="preserve">Predsjednik Opštine Zeta utvrđuje prioritetne oblasti </w:t>
      </w:r>
      <w:proofErr w:type="gramStart"/>
      <w:r w:rsidRPr="000429BD">
        <w:rPr>
          <w:rFonts w:ascii="Arial" w:hAnsi="Arial" w:cs="Arial"/>
          <w:color w:val="000000" w:themeColor="text1"/>
        </w:rPr>
        <w:t>od</w:t>
      </w:r>
      <w:proofErr w:type="gramEnd"/>
      <w:r w:rsidRPr="000429BD">
        <w:rPr>
          <w:rFonts w:ascii="Arial" w:hAnsi="Arial" w:cs="Arial"/>
          <w:color w:val="000000" w:themeColor="text1"/>
        </w:rPr>
        <w:t xml:space="preserve"> javnog interesa za finansiranje biznis planova do 30. </w:t>
      </w:r>
      <w:proofErr w:type="gramStart"/>
      <w:r w:rsidRPr="000429BD">
        <w:rPr>
          <w:rFonts w:ascii="Arial" w:hAnsi="Arial" w:cs="Arial"/>
          <w:color w:val="000000" w:themeColor="text1"/>
        </w:rPr>
        <w:t>juna</w:t>
      </w:r>
      <w:proofErr w:type="gramEnd"/>
      <w:r w:rsidRPr="000429BD">
        <w:rPr>
          <w:rFonts w:ascii="Arial" w:hAnsi="Arial" w:cs="Arial"/>
          <w:color w:val="000000" w:themeColor="text1"/>
        </w:rPr>
        <w:t xml:space="preserve"> tekuće za narednu godinu.</w:t>
      </w:r>
    </w:p>
    <w:p w:rsidR="003A7FE9" w:rsidRPr="000429BD" w:rsidRDefault="003A7FE9" w:rsidP="003A7FE9">
      <w:pPr>
        <w:rPr>
          <w:rFonts w:ascii="Arial" w:eastAsiaTheme="minorHAnsi" w:hAnsi="Arial" w:cs="Arial"/>
          <w:kern w:val="2"/>
        </w:rPr>
      </w:pPr>
      <w:r w:rsidRPr="000429BD">
        <w:rPr>
          <w:rFonts w:ascii="Arial" w:eastAsiaTheme="minorHAnsi" w:hAnsi="Arial" w:cs="Arial"/>
          <w:kern w:val="2"/>
        </w:rPr>
        <w:t xml:space="preserve">Izuzetno od stava 1 ovog člana ukoliko prioritetne oblasti nijesu utvrđene posebnom Odlukom smatra se </w:t>
      </w:r>
      <w:proofErr w:type="spellStart"/>
      <w:r w:rsidRPr="000429BD">
        <w:rPr>
          <w:rFonts w:ascii="Arial" w:eastAsiaTheme="minorHAnsi" w:hAnsi="Arial" w:cs="Arial"/>
          <w:kern w:val="2"/>
        </w:rPr>
        <w:t>da</w:t>
      </w:r>
      <w:proofErr w:type="spellEnd"/>
      <w:r w:rsidRPr="000429BD">
        <w:rPr>
          <w:rFonts w:ascii="Arial" w:eastAsiaTheme="minorHAnsi" w:hAnsi="Arial" w:cs="Arial"/>
          <w:kern w:val="2"/>
        </w:rPr>
        <w:t xml:space="preserve"> se </w:t>
      </w:r>
      <w:proofErr w:type="spellStart"/>
      <w:r w:rsidRPr="000429BD">
        <w:rPr>
          <w:rFonts w:ascii="Arial" w:eastAsiaTheme="minorHAnsi" w:hAnsi="Arial" w:cs="Arial"/>
          <w:kern w:val="2"/>
        </w:rPr>
        <w:t>sredstva</w:t>
      </w:r>
      <w:proofErr w:type="spellEnd"/>
      <w:r w:rsidRPr="000429BD">
        <w:rPr>
          <w:rFonts w:ascii="Arial" w:eastAsiaTheme="minorHAnsi" w:hAnsi="Arial" w:cs="Arial"/>
          <w:kern w:val="2"/>
        </w:rPr>
        <w:t xml:space="preserve"> </w:t>
      </w:r>
      <w:proofErr w:type="spellStart"/>
      <w:r w:rsidRPr="000429BD">
        <w:rPr>
          <w:rFonts w:ascii="Arial" w:eastAsiaTheme="minorHAnsi" w:hAnsi="Arial" w:cs="Arial"/>
          <w:kern w:val="2"/>
        </w:rPr>
        <w:t>opredijeljena</w:t>
      </w:r>
      <w:proofErr w:type="spellEnd"/>
      <w:r w:rsidRPr="000429BD">
        <w:rPr>
          <w:rFonts w:ascii="Arial" w:eastAsiaTheme="minorHAnsi" w:hAnsi="Arial" w:cs="Arial"/>
          <w:kern w:val="2"/>
        </w:rPr>
        <w:t xml:space="preserve"> </w:t>
      </w:r>
      <w:proofErr w:type="spellStart"/>
      <w:r w:rsidRPr="000429BD">
        <w:rPr>
          <w:rFonts w:ascii="Arial" w:eastAsiaTheme="minorHAnsi" w:hAnsi="Arial" w:cs="Arial"/>
          <w:kern w:val="2"/>
        </w:rPr>
        <w:t>Budžetom</w:t>
      </w:r>
      <w:proofErr w:type="spellEnd"/>
      <w:r w:rsidRPr="000429BD">
        <w:rPr>
          <w:rFonts w:ascii="Arial" w:eastAsiaTheme="minorHAnsi" w:hAnsi="Arial" w:cs="Arial"/>
          <w:kern w:val="2"/>
        </w:rPr>
        <w:t xml:space="preserve"> </w:t>
      </w:r>
      <w:proofErr w:type="spellStart"/>
      <w:r w:rsidRPr="000429BD">
        <w:rPr>
          <w:rFonts w:ascii="Arial" w:eastAsiaTheme="minorHAnsi" w:hAnsi="Arial" w:cs="Arial"/>
          <w:kern w:val="2"/>
        </w:rPr>
        <w:t>Opštine</w:t>
      </w:r>
      <w:proofErr w:type="spellEnd"/>
      <w:r w:rsidRPr="000429BD">
        <w:rPr>
          <w:rFonts w:ascii="Arial" w:eastAsiaTheme="minorHAnsi" w:hAnsi="Arial" w:cs="Arial"/>
          <w:kern w:val="2"/>
        </w:rPr>
        <w:t xml:space="preserve"> Zeta </w:t>
      </w:r>
      <w:proofErr w:type="spellStart"/>
      <w:r w:rsidRPr="000429BD">
        <w:rPr>
          <w:rFonts w:ascii="Arial" w:eastAsiaTheme="minorHAnsi" w:hAnsi="Arial" w:cs="Arial"/>
          <w:kern w:val="2"/>
        </w:rPr>
        <w:t>raspodjeljuju</w:t>
      </w:r>
      <w:proofErr w:type="spellEnd"/>
      <w:r w:rsidRPr="000429BD">
        <w:rPr>
          <w:rFonts w:ascii="Arial" w:eastAsiaTheme="minorHAnsi" w:hAnsi="Arial" w:cs="Arial"/>
          <w:kern w:val="2"/>
        </w:rPr>
        <w:t xml:space="preserve"> </w:t>
      </w:r>
      <w:proofErr w:type="spellStart"/>
      <w:r w:rsidRPr="000429BD">
        <w:rPr>
          <w:rFonts w:ascii="Arial" w:eastAsiaTheme="minorHAnsi" w:hAnsi="Arial" w:cs="Arial"/>
          <w:kern w:val="2"/>
        </w:rPr>
        <w:t>za</w:t>
      </w:r>
      <w:proofErr w:type="spellEnd"/>
      <w:r w:rsidRPr="000429BD">
        <w:rPr>
          <w:rFonts w:ascii="Arial" w:eastAsiaTheme="minorHAnsi" w:hAnsi="Arial" w:cs="Arial"/>
          <w:kern w:val="2"/>
        </w:rPr>
        <w:t xml:space="preserve"> </w:t>
      </w:r>
      <w:proofErr w:type="spellStart"/>
      <w:r w:rsidRPr="000429BD">
        <w:rPr>
          <w:rFonts w:ascii="Arial" w:eastAsiaTheme="minorHAnsi" w:hAnsi="Arial" w:cs="Arial"/>
          <w:kern w:val="2"/>
        </w:rPr>
        <w:t>biznis</w:t>
      </w:r>
      <w:proofErr w:type="spellEnd"/>
      <w:r w:rsidRPr="000429BD">
        <w:rPr>
          <w:rFonts w:ascii="Arial" w:eastAsiaTheme="minorHAnsi" w:hAnsi="Arial" w:cs="Arial"/>
          <w:kern w:val="2"/>
        </w:rPr>
        <w:t xml:space="preserve"> </w:t>
      </w:r>
      <w:proofErr w:type="spellStart"/>
      <w:r w:rsidRPr="000429BD">
        <w:rPr>
          <w:rFonts w:ascii="Arial" w:eastAsiaTheme="minorHAnsi" w:hAnsi="Arial" w:cs="Arial"/>
          <w:kern w:val="2"/>
        </w:rPr>
        <w:t>planove</w:t>
      </w:r>
      <w:proofErr w:type="spellEnd"/>
      <w:r w:rsidRPr="000429BD">
        <w:rPr>
          <w:rFonts w:ascii="Arial" w:eastAsiaTheme="minorHAnsi" w:hAnsi="Arial" w:cs="Arial"/>
          <w:kern w:val="2"/>
        </w:rPr>
        <w:t xml:space="preserve"> </w:t>
      </w:r>
      <w:proofErr w:type="spellStart"/>
      <w:r w:rsidRPr="000429BD">
        <w:rPr>
          <w:rFonts w:ascii="Arial" w:eastAsiaTheme="minorHAnsi" w:hAnsi="Arial" w:cs="Arial"/>
          <w:kern w:val="2"/>
        </w:rPr>
        <w:t>koji</w:t>
      </w:r>
      <w:proofErr w:type="spellEnd"/>
      <w:r w:rsidRPr="000429BD">
        <w:rPr>
          <w:rFonts w:ascii="Arial" w:eastAsiaTheme="minorHAnsi" w:hAnsi="Arial" w:cs="Arial"/>
          <w:kern w:val="2"/>
        </w:rPr>
        <w:t xml:space="preserve"> </w:t>
      </w:r>
      <w:proofErr w:type="spellStart"/>
      <w:r w:rsidRPr="000429BD">
        <w:rPr>
          <w:rFonts w:ascii="Arial" w:eastAsiaTheme="minorHAnsi" w:hAnsi="Arial" w:cs="Arial"/>
          <w:kern w:val="2"/>
        </w:rPr>
        <w:t>doprinose</w:t>
      </w:r>
      <w:proofErr w:type="spellEnd"/>
      <w:r w:rsidRPr="000429BD">
        <w:rPr>
          <w:rFonts w:ascii="Arial" w:eastAsiaTheme="minorHAnsi" w:hAnsi="Arial" w:cs="Arial"/>
          <w:kern w:val="2"/>
        </w:rPr>
        <w:t xml:space="preserve"> </w:t>
      </w:r>
      <w:proofErr w:type="spellStart"/>
      <w:r w:rsidRPr="000429BD">
        <w:rPr>
          <w:rFonts w:ascii="Arial" w:eastAsiaTheme="minorHAnsi" w:hAnsi="Arial" w:cs="Arial"/>
          <w:kern w:val="2"/>
        </w:rPr>
        <w:t>ostvarivanju</w:t>
      </w:r>
      <w:proofErr w:type="spellEnd"/>
      <w:r w:rsidRPr="000429BD">
        <w:rPr>
          <w:rFonts w:ascii="Arial" w:eastAsiaTheme="minorHAnsi" w:hAnsi="Arial" w:cs="Arial"/>
          <w:kern w:val="2"/>
        </w:rPr>
        <w:t xml:space="preserve"> </w:t>
      </w:r>
      <w:proofErr w:type="spellStart"/>
      <w:r w:rsidRPr="000429BD">
        <w:rPr>
          <w:rFonts w:ascii="Arial" w:eastAsiaTheme="minorHAnsi" w:hAnsi="Arial" w:cs="Arial"/>
          <w:kern w:val="2"/>
        </w:rPr>
        <w:t>ciljeva</w:t>
      </w:r>
      <w:proofErr w:type="spellEnd"/>
      <w:r w:rsidRPr="000429BD">
        <w:rPr>
          <w:rFonts w:ascii="Arial" w:eastAsiaTheme="minorHAnsi" w:hAnsi="Arial" w:cs="Arial"/>
          <w:kern w:val="2"/>
        </w:rPr>
        <w:t xml:space="preserve"> </w:t>
      </w:r>
      <w:proofErr w:type="spellStart"/>
      <w:r w:rsidRPr="000429BD">
        <w:rPr>
          <w:rFonts w:ascii="Arial" w:eastAsiaTheme="minorHAnsi" w:hAnsi="Arial" w:cs="Arial"/>
          <w:kern w:val="2"/>
        </w:rPr>
        <w:t>utvrdjenih</w:t>
      </w:r>
      <w:proofErr w:type="spellEnd"/>
      <w:r w:rsidRPr="000429BD">
        <w:rPr>
          <w:rFonts w:ascii="Arial" w:eastAsiaTheme="minorHAnsi" w:hAnsi="Arial" w:cs="Arial"/>
          <w:kern w:val="2"/>
        </w:rPr>
        <w:t xml:space="preserve"> u </w:t>
      </w:r>
      <w:proofErr w:type="spellStart"/>
      <w:r w:rsidRPr="000429BD">
        <w:rPr>
          <w:rFonts w:ascii="Arial" w:eastAsiaTheme="minorHAnsi" w:hAnsi="Arial" w:cs="Arial"/>
          <w:kern w:val="2"/>
        </w:rPr>
        <w:t>strateškim</w:t>
      </w:r>
      <w:proofErr w:type="spellEnd"/>
      <w:r w:rsidRPr="000429BD">
        <w:rPr>
          <w:rFonts w:ascii="Arial" w:eastAsiaTheme="minorHAnsi" w:hAnsi="Arial" w:cs="Arial"/>
          <w:kern w:val="2"/>
        </w:rPr>
        <w:t xml:space="preserve"> </w:t>
      </w:r>
      <w:proofErr w:type="spellStart"/>
      <w:r w:rsidRPr="000429BD">
        <w:rPr>
          <w:rFonts w:ascii="Arial" w:eastAsiaTheme="minorHAnsi" w:hAnsi="Arial" w:cs="Arial"/>
          <w:kern w:val="2"/>
        </w:rPr>
        <w:t>dokumentima</w:t>
      </w:r>
      <w:proofErr w:type="spellEnd"/>
      <w:r w:rsidRPr="000429BD">
        <w:rPr>
          <w:rFonts w:ascii="Arial" w:eastAsiaTheme="minorHAnsi" w:hAnsi="Arial" w:cs="Arial"/>
          <w:kern w:val="2"/>
        </w:rPr>
        <w:t>,</w:t>
      </w:r>
      <w:r w:rsidR="00887170" w:rsidRPr="000429BD">
        <w:rPr>
          <w:rFonts w:ascii="Arial" w:eastAsiaTheme="minorHAnsi" w:hAnsi="Arial" w:cs="Arial"/>
          <w:kern w:val="2"/>
        </w:rPr>
        <w:t xml:space="preserve"> </w:t>
      </w:r>
      <w:proofErr w:type="spellStart"/>
      <w:r w:rsidRPr="000429BD">
        <w:rPr>
          <w:rFonts w:ascii="Arial" w:eastAsiaTheme="minorHAnsi" w:hAnsi="Arial" w:cs="Arial"/>
          <w:kern w:val="2"/>
        </w:rPr>
        <w:t>programima</w:t>
      </w:r>
      <w:proofErr w:type="spellEnd"/>
      <w:r w:rsidRPr="000429BD">
        <w:rPr>
          <w:rFonts w:ascii="Arial" w:eastAsiaTheme="minorHAnsi" w:hAnsi="Arial" w:cs="Arial"/>
          <w:kern w:val="2"/>
        </w:rPr>
        <w:t xml:space="preserve"> </w:t>
      </w:r>
      <w:proofErr w:type="spellStart"/>
      <w:r w:rsidRPr="000429BD">
        <w:rPr>
          <w:rFonts w:ascii="Arial" w:eastAsiaTheme="minorHAnsi" w:hAnsi="Arial" w:cs="Arial"/>
          <w:kern w:val="2"/>
        </w:rPr>
        <w:t>i</w:t>
      </w:r>
      <w:proofErr w:type="spellEnd"/>
      <w:r w:rsidRPr="000429BD">
        <w:rPr>
          <w:rFonts w:ascii="Arial" w:eastAsiaTheme="minorHAnsi" w:hAnsi="Arial" w:cs="Arial"/>
          <w:kern w:val="2"/>
        </w:rPr>
        <w:t xml:space="preserve"> </w:t>
      </w:r>
      <w:proofErr w:type="spellStart"/>
      <w:r w:rsidRPr="000429BD">
        <w:rPr>
          <w:rFonts w:ascii="Arial" w:eastAsiaTheme="minorHAnsi" w:hAnsi="Arial" w:cs="Arial"/>
          <w:kern w:val="2"/>
        </w:rPr>
        <w:t>planovima</w:t>
      </w:r>
      <w:proofErr w:type="spellEnd"/>
      <w:r w:rsidRPr="000429BD">
        <w:rPr>
          <w:rFonts w:ascii="Arial" w:eastAsiaTheme="minorHAnsi" w:hAnsi="Arial" w:cs="Arial"/>
          <w:kern w:val="2"/>
        </w:rPr>
        <w:t xml:space="preserve"> </w:t>
      </w:r>
      <w:proofErr w:type="spellStart"/>
      <w:r w:rsidRPr="000429BD">
        <w:rPr>
          <w:rFonts w:ascii="Arial" w:eastAsiaTheme="minorHAnsi" w:hAnsi="Arial" w:cs="Arial"/>
          <w:kern w:val="2"/>
        </w:rPr>
        <w:t>Opštine</w:t>
      </w:r>
      <w:proofErr w:type="spellEnd"/>
      <w:r w:rsidRPr="000429BD">
        <w:rPr>
          <w:rFonts w:ascii="Arial" w:eastAsiaTheme="minorHAnsi" w:hAnsi="Arial" w:cs="Arial"/>
          <w:kern w:val="2"/>
        </w:rPr>
        <w:t xml:space="preserve"> Zeta, a kojima se naročito: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spellStart"/>
      <w:proofErr w:type="gramStart"/>
      <w:r w:rsidRPr="000429BD">
        <w:rPr>
          <w:rFonts w:ascii="Arial" w:hAnsi="Arial" w:cs="Arial"/>
        </w:rPr>
        <w:t>podstič</w:t>
      </w:r>
      <w:r w:rsidR="001725FF" w:rsidRPr="000429BD">
        <w:rPr>
          <w:rFonts w:ascii="Arial" w:hAnsi="Arial" w:cs="Arial"/>
        </w:rPr>
        <w:t>e</w:t>
      </w:r>
      <w:proofErr w:type="spellEnd"/>
      <w:proofErr w:type="gramEnd"/>
      <w:r w:rsidR="001725FF" w:rsidRPr="000429BD">
        <w:rPr>
          <w:rFonts w:ascii="Arial" w:hAnsi="Arial" w:cs="Arial"/>
        </w:rPr>
        <w:t xml:space="preserve"> </w:t>
      </w:r>
      <w:proofErr w:type="spellStart"/>
      <w:r w:rsidR="001725FF" w:rsidRPr="000429BD">
        <w:rPr>
          <w:rFonts w:ascii="Arial" w:hAnsi="Arial" w:cs="Arial"/>
        </w:rPr>
        <w:t>ekonomski</w:t>
      </w:r>
      <w:proofErr w:type="spellEnd"/>
      <w:r w:rsidR="001725FF" w:rsidRPr="000429BD">
        <w:rPr>
          <w:rFonts w:ascii="Arial" w:hAnsi="Arial" w:cs="Arial"/>
        </w:rPr>
        <w:t xml:space="preserve"> </w:t>
      </w:r>
      <w:proofErr w:type="spellStart"/>
      <w:r w:rsidR="001725FF" w:rsidRPr="000429BD">
        <w:rPr>
          <w:rFonts w:ascii="Arial" w:hAnsi="Arial" w:cs="Arial"/>
        </w:rPr>
        <w:t>razvoj</w:t>
      </w:r>
      <w:proofErr w:type="spellEnd"/>
      <w:r w:rsidR="001725FF" w:rsidRPr="000429BD">
        <w:rPr>
          <w:rFonts w:ascii="Arial" w:hAnsi="Arial" w:cs="Arial"/>
        </w:rPr>
        <w:t xml:space="preserve"> </w:t>
      </w:r>
      <w:proofErr w:type="spellStart"/>
      <w:r w:rsidR="001725FF" w:rsidRPr="000429BD">
        <w:rPr>
          <w:rFonts w:ascii="Arial" w:hAnsi="Arial" w:cs="Arial"/>
        </w:rPr>
        <w:t>Opštine</w:t>
      </w:r>
      <w:proofErr w:type="spellEnd"/>
      <w:r w:rsidR="001725FF" w:rsidRPr="000429BD">
        <w:rPr>
          <w:rFonts w:ascii="Arial" w:hAnsi="Arial" w:cs="Arial"/>
        </w:rPr>
        <w:t xml:space="preserve"> Zeta</w:t>
      </w:r>
      <w:r w:rsidRPr="000429BD">
        <w:rPr>
          <w:rFonts w:ascii="Arial" w:hAnsi="Arial" w:cs="Arial"/>
        </w:rPr>
        <w:t>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</w:t>
      </w:r>
      <w:proofErr w:type="spellStart"/>
      <w:r w:rsidRPr="000429BD">
        <w:rPr>
          <w:rFonts w:ascii="Arial" w:hAnsi="Arial" w:cs="Arial"/>
        </w:rPr>
        <w:t>podstiče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razvoj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poljoprivrede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i</w:t>
      </w:r>
      <w:proofErr w:type="spellEnd"/>
      <w:r w:rsidRPr="000429BD">
        <w:rPr>
          <w:rFonts w:ascii="Arial" w:hAnsi="Arial" w:cs="Arial"/>
        </w:rPr>
        <w:t xml:space="preserve"> ruralnog područja</w:t>
      </w:r>
      <w:r w:rsidR="001725FF" w:rsidRPr="000429BD">
        <w:rPr>
          <w:rFonts w:ascii="Arial" w:hAnsi="Arial" w:cs="Arial"/>
        </w:rPr>
        <w:t xml:space="preserve"> </w:t>
      </w:r>
      <w:r w:rsidRPr="000429BD">
        <w:rPr>
          <w:rFonts w:ascii="Arial" w:hAnsi="Arial" w:cs="Arial"/>
        </w:rPr>
        <w:t xml:space="preserve">(unapređenjem stočarstva, voćarstva, vinogradarstva, ratarstva, povrtlarstva, realizacijom programa </w:t>
      </w:r>
      <w:proofErr w:type="gramStart"/>
      <w:r w:rsidRPr="000429BD">
        <w:rPr>
          <w:rFonts w:ascii="Arial" w:hAnsi="Arial" w:cs="Arial"/>
        </w:rPr>
        <w:t>na</w:t>
      </w:r>
      <w:proofErr w:type="gramEnd"/>
      <w:r w:rsidRPr="000429BD">
        <w:rPr>
          <w:rFonts w:ascii="Arial" w:hAnsi="Arial" w:cs="Arial"/>
        </w:rPr>
        <w:t xml:space="preserve"> ruralnom području, zaštitom poljoprivrednog zemljišta, korišćenjem plodnog zemljišta);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gramStart"/>
      <w:r w:rsidRPr="000429BD">
        <w:rPr>
          <w:rFonts w:ascii="Arial" w:hAnsi="Arial" w:cs="Arial"/>
        </w:rPr>
        <w:t>podstiče</w:t>
      </w:r>
      <w:proofErr w:type="gramEnd"/>
      <w:r w:rsidRPr="000429BD">
        <w:rPr>
          <w:rFonts w:ascii="Arial" w:hAnsi="Arial" w:cs="Arial"/>
        </w:rPr>
        <w:t xml:space="preserve"> razvoj organske poljoprivredne proizvodnje;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spellStart"/>
      <w:proofErr w:type="gramStart"/>
      <w:r w:rsidRPr="000429BD">
        <w:rPr>
          <w:rFonts w:ascii="Arial" w:hAnsi="Arial" w:cs="Arial"/>
        </w:rPr>
        <w:t>stvaraju</w:t>
      </w:r>
      <w:proofErr w:type="spellEnd"/>
      <w:proofErr w:type="gram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uslovi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i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podstiče</w:t>
      </w:r>
      <w:proofErr w:type="spellEnd"/>
      <w:r w:rsidRPr="000429BD">
        <w:rPr>
          <w:rFonts w:ascii="Arial" w:hAnsi="Arial" w:cs="Arial"/>
        </w:rPr>
        <w:t xml:space="preserve"> razvoj turizma;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gramStart"/>
      <w:r w:rsidRPr="000429BD">
        <w:rPr>
          <w:rFonts w:ascii="Arial" w:hAnsi="Arial" w:cs="Arial"/>
        </w:rPr>
        <w:t>podstiče</w:t>
      </w:r>
      <w:proofErr w:type="gramEnd"/>
      <w:r w:rsidRPr="000429BD">
        <w:rPr>
          <w:rFonts w:ascii="Arial" w:hAnsi="Arial" w:cs="Arial"/>
        </w:rPr>
        <w:t xml:space="preserve"> razvoj lovstva i ribolovstva;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</w:t>
      </w:r>
      <w:proofErr w:type="spellStart"/>
      <w:r w:rsidRPr="000429BD">
        <w:rPr>
          <w:rFonts w:ascii="Arial" w:hAnsi="Arial" w:cs="Arial"/>
        </w:rPr>
        <w:t>doprinosi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afirmaciji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i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valorizaciji</w:t>
      </w:r>
      <w:proofErr w:type="spellEnd"/>
      <w:r w:rsidRPr="000429BD">
        <w:rPr>
          <w:rFonts w:ascii="Arial" w:hAnsi="Arial" w:cs="Arial"/>
        </w:rPr>
        <w:t xml:space="preserve"> kulturnog potencijala, tradicije i kulturne posebnosti opštine, podizanja nivoa urbane kulture i očuvanja kulturne baštine;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r w:rsidR="00887170" w:rsidRPr="000429BD">
        <w:rPr>
          <w:rFonts w:ascii="Arial" w:hAnsi="Arial" w:cs="Arial"/>
        </w:rPr>
        <w:t xml:space="preserve"> </w:t>
      </w:r>
      <w:proofErr w:type="spellStart"/>
      <w:proofErr w:type="gramStart"/>
      <w:r w:rsidRPr="000429BD">
        <w:rPr>
          <w:rFonts w:ascii="Arial" w:hAnsi="Arial" w:cs="Arial"/>
        </w:rPr>
        <w:t>razvoj</w:t>
      </w:r>
      <w:proofErr w:type="spellEnd"/>
      <w:proofErr w:type="gram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fizičke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kulture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i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sporta</w:t>
      </w:r>
      <w:proofErr w:type="spellEnd"/>
      <w:r w:rsidRPr="000429BD">
        <w:rPr>
          <w:rFonts w:ascii="Arial" w:hAnsi="Arial" w:cs="Arial"/>
        </w:rPr>
        <w:t>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r w:rsidR="00887170" w:rsidRPr="000429BD">
        <w:rPr>
          <w:rFonts w:ascii="Arial" w:hAnsi="Arial" w:cs="Arial"/>
        </w:rPr>
        <w:t xml:space="preserve"> </w:t>
      </w:r>
      <w:proofErr w:type="spellStart"/>
      <w:proofErr w:type="gramStart"/>
      <w:r w:rsidRPr="000429BD">
        <w:rPr>
          <w:rFonts w:ascii="Arial" w:hAnsi="Arial" w:cs="Arial"/>
        </w:rPr>
        <w:t>doprinosi</w:t>
      </w:r>
      <w:proofErr w:type="spellEnd"/>
      <w:proofErr w:type="gram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očuvanju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životne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sredine</w:t>
      </w:r>
      <w:proofErr w:type="spellEnd"/>
      <w:r w:rsidRPr="000429BD">
        <w:rPr>
          <w:rFonts w:ascii="Arial" w:hAnsi="Arial" w:cs="Arial"/>
        </w:rPr>
        <w:t xml:space="preserve"> i održivog razvoja.</w:t>
      </w:r>
    </w:p>
    <w:p w:rsidR="00B66F21" w:rsidRDefault="00263BAB" w:rsidP="000429BD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r w:rsidR="00887170" w:rsidRPr="000429BD">
        <w:rPr>
          <w:rFonts w:ascii="Arial" w:hAnsi="Arial" w:cs="Arial"/>
        </w:rPr>
        <w:t xml:space="preserve"> </w:t>
      </w:r>
      <w:proofErr w:type="spellStart"/>
      <w:proofErr w:type="gramStart"/>
      <w:r w:rsidRPr="000429BD">
        <w:rPr>
          <w:rFonts w:ascii="Arial" w:hAnsi="Arial" w:cs="Arial"/>
        </w:rPr>
        <w:t>kao</w:t>
      </w:r>
      <w:proofErr w:type="spellEnd"/>
      <w:proofErr w:type="gram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i</w:t>
      </w:r>
      <w:proofErr w:type="spellEnd"/>
      <w:r w:rsidRPr="000429BD">
        <w:rPr>
          <w:rFonts w:ascii="Arial" w:hAnsi="Arial" w:cs="Arial"/>
        </w:rPr>
        <w:t xml:space="preserve"> u </w:t>
      </w:r>
      <w:proofErr w:type="spellStart"/>
      <w:r w:rsidRPr="000429BD">
        <w:rPr>
          <w:rFonts w:ascii="Arial" w:hAnsi="Arial" w:cs="Arial"/>
        </w:rPr>
        <w:t>svim</w:t>
      </w:r>
      <w:proofErr w:type="spellEnd"/>
      <w:r w:rsidRPr="000429BD">
        <w:rPr>
          <w:rFonts w:ascii="Arial" w:hAnsi="Arial" w:cs="Arial"/>
        </w:rPr>
        <w:t xml:space="preserve"> ostalim slučajevima kojima se podstiče realizacija strateških ciljeva </w:t>
      </w:r>
      <w:proofErr w:type="spellStart"/>
      <w:r w:rsidRPr="000429BD">
        <w:rPr>
          <w:rFonts w:ascii="Arial" w:hAnsi="Arial" w:cs="Arial"/>
        </w:rPr>
        <w:t>i</w:t>
      </w:r>
      <w:proofErr w:type="spellEnd"/>
      <w:r w:rsidRPr="000429BD">
        <w:rPr>
          <w:rFonts w:ascii="Arial" w:hAnsi="Arial" w:cs="Arial"/>
        </w:rPr>
        <w:t xml:space="preserve">       </w:t>
      </w:r>
      <w:proofErr w:type="spellStart"/>
      <w:r w:rsidRPr="000429BD">
        <w:rPr>
          <w:rFonts w:ascii="Arial" w:hAnsi="Arial" w:cs="Arial"/>
        </w:rPr>
        <w:t>pospješuje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javni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interes</w:t>
      </w:r>
      <w:proofErr w:type="spellEnd"/>
      <w:r w:rsidRPr="000429BD">
        <w:rPr>
          <w:rFonts w:ascii="Arial" w:hAnsi="Arial" w:cs="Arial"/>
        </w:rPr>
        <w:t>.</w:t>
      </w:r>
    </w:p>
    <w:p w:rsidR="000429BD" w:rsidRDefault="000429BD" w:rsidP="000429BD">
      <w:pPr>
        <w:pStyle w:val="T30X"/>
        <w:ind w:left="567" w:hanging="283"/>
        <w:rPr>
          <w:rFonts w:ascii="Arial" w:hAnsi="Arial" w:cs="Arial"/>
        </w:rPr>
      </w:pPr>
    </w:p>
    <w:p w:rsidR="000429BD" w:rsidRDefault="000429BD" w:rsidP="000429BD">
      <w:pPr>
        <w:pStyle w:val="T30X"/>
        <w:ind w:left="567" w:hanging="283"/>
        <w:rPr>
          <w:rFonts w:ascii="Arial" w:hAnsi="Arial" w:cs="Arial"/>
        </w:rPr>
      </w:pPr>
    </w:p>
    <w:p w:rsidR="000429BD" w:rsidRPr="000429BD" w:rsidRDefault="000429BD" w:rsidP="000429BD">
      <w:pPr>
        <w:pStyle w:val="T30X"/>
        <w:ind w:left="567" w:hanging="283"/>
        <w:rPr>
          <w:rFonts w:ascii="Arial" w:hAnsi="Arial" w:cs="Arial"/>
        </w:rPr>
      </w:pPr>
    </w:p>
    <w:p w:rsidR="00B66F21" w:rsidRPr="000429BD" w:rsidRDefault="00B66F21" w:rsidP="00B66F21">
      <w:pPr>
        <w:pStyle w:val="C30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lastRenderedPageBreak/>
        <w:t>Član 11</w:t>
      </w:r>
    </w:p>
    <w:p w:rsidR="00B66F21" w:rsidRPr="000429BD" w:rsidRDefault="00B66F21" w:rsidP="00E803C7">
      <w:pPr>
        <w:pStyle w:val="T30X"/>
        <w:ind w:firstLine="0"/>
        <w:rPr>
          <w:rFonts w:ascii="Arial" w:hAnsi="Arial" w:cs="Arial"/>
        </w:rPr>
      </w:pPr>
      <w:r w:rsidRPr="000429BD">
        <w:rPr>
          <w:rFonts w:ascii="Arial" w:hAnsi="Arial" w:cs="Arial"/>
        </w:rPr>
        <w:t>Biznis planovi koji se neće podržati su: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Aktivnosti koje su u nadležnosti ili odgovornosti Vlade, kao što je formalno obrazovanje, formalna zdravstvena zaštita i sl</w:t>
      </w:r>
      <w:proofErr w:type="gramStart"/>
      <w:r w:rsidRPr="000429BD">
        <w:rPr>
          <w:rFonts w:ascii="Arial" w:hAnsi="Arial" w:cs="Arial"/>
        </w:rPr>
        <w:t>.;</w:t>
      </w:r>
      <w:proofErr w:type="gramEnd"/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Biznis planovi kojim se traže finansijska sredstva za kupovinu i raspodjelu humanitarne pomoći;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Biznis planovi koji se isključivo temelje </w:t>
      </w:r>
      <w:proofErr w:type="gramStart"/>
      <w:r w:rsidRPr="000429BD">
        <w:rPr>
          <w:rFonts w:ascii="Arial" w:hAnsi="Arial" w:cs="Arial"/>
        </w:rPr>
        <w:t>na</w:t>
      </w:r>
      <w:proofErr w:type="gramEnd"/>
      <w:r w:rsidRPr="000429BD">
        <w:rPr>
          <w:rFonts w:ascii="Arial" w:hAnsi="Arial" w:cs="Arial"/>
        </w:rPr>
        <w:t xml:space="preserve"> jednokratnoj izradi, pripremi i štampanju knjiga, brošura, biltena, časopisa i slično, ukoliko objava takvih publikacija nije dio nekog šireg programa ili sveobuhvatnijih i kontinuiranih aktivnosti;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Aktivnost koja se smatra nezakonitom </w:t>
      </w:r>
      <w:proofErr w:type="gramStart"/>
      <w:r w:rsidRPr="000429BD">
        <w:rPr>
          <w:rFonts w:ascii="Arial" w:hAnsi="Arial" w:cs="Arial"/>
        </w:rPr>
        <w:t>ili</w:t>
      </w:r>
      <w:proofErr w:type="gramEnd"/>
      <w:r w:rsidRPr="000429BD">
        <w:rPr>
          <w:rFonts w:ascii="Arial" w:hAnsi="Arial" w:cs="Arial"/>
        </w:rPr>
        <w:t xml:space="preserve"> štetnom po okolinu i opasnom za ljudsko zdravlje: igre na sreću, duvan, alkoholna pića (izuzev proizvodnje vina i voćnih rakija);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spellStart"/>
      <w:r w:rsidRPr="000429BD">
        <w:rPr>
          <w:rFonts w:ascii="Arial" w:hAnsi="Arial" w:cs="Arial"/>
        </w:rPr>
        <w:t>Nemoralne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i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nelegalne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aktivnosti</w:t>
      </w:r>
      <w:proofErr w:type="spellEnd"/>
      <w:r w:rsidRPr="000429BD">
        <w:rPr>
          <w:rFonts w:ascii="Arial" w:hAnsi="Arial" w:cs="Arial"/>
        </w:rPr>
        <w:t>.</w:t>
      </w:r>
    </w:p>
    <w:p w:rsidR="000429BD" w:rsidRPr="000429BD" w:rsidRDefault="000429BD" w:rsidP="00B66F21">
      <w:pPr>
        <w:pStyle w:val="T30X"/>
        <w:ind w:left="567" w:hanging="283"/>
        <w:rPr>
          <w:rFonts w:ascii="Arial" w:hAnsi="Arial" w:cs="Arial"/>
        </w:rPr>
      </w:pPr>
    </w:p>
    <w:p w:rsidR="00B66F21" w:rsidRPr="000429BD" w:rsidRDefault="00B66F21" w:rsidP="00B66F21">
      <w:pPr>
        <w:pStyle w:val="N01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t>VII - POSTUPAK PO KONKURSU</w:t>
      </w:r>
    </w:p>
    <w:p w:rsidR="00B66F21" w:rsidRPr="000429BD" w:rsidRDefault="00B66F21" w:rsidP="00B66F21">
      <w:pPr>
        <w:pStyle w:val="C30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t>Član 12</w:t>
      </w:r>
    </w:p>
    <w:p w:rsidR="00B66F21" w:rsidRPr="000429BD" w:rsidRDefault="00B66F21" w:rsidP="00E803C7">
      <w:pPr>
        <w:pStyle w:val="T30X"/>
        <w:ind w:firstLine="0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Prijava </w:t>
      </w:r>
      <w:proofErr w:type="gramStart"/>
      <w:r w:rsidRPr="000429BD">
        <w:rPr>
          <w:rFonts w:ascii="Arial" w:hAnsi="Arial" w:cs="Arial"/>
        </w:rPr>
        <w:t>na</w:t>
      </w:r>
      <w:proofErr w:type="gramEnd"/>
      <w:r w:rsidRPr="000429BD">
        <w:rPr>
          <w:rFonts w:ascii="Arial" w:hAnsi="Arial" w:cs="Arial"/>
        </w:rPr>
        <w:t xml:space="preserve"> konkurs za biznis plan se podnosi u roku od 45 dana od dana njegovog objavljivanja.</w:t>
      </w:r>
    </w:p>
    <w:p w:rsidR="00B66F21" w:rsidRPr="000429BD" w:rsidRDefault="00B66F21" w:rsidP="00E803C7">
      <w:pPr>
        <w:pStyle w:val="T30X"/>
        <w:ind w:firstLine="0"/>
        <w:rPr>
          <w:rFonts w:ascii="Arial" w:hAnsi="Arial" w:cs="Arial"/>
        </w:rPr>
      </w:pPr>
      <w:proofErr w:type="spellStart"/>
      <w:proofErr w:type="gramStart"/>
      <w:r w:rsidRPr="000429BD">
        <w:rPr>
          <w:rFonts w:ascii="Arial" w:hAnsi="Arial" w:cs="Arial"/>
        </w:rPr>
        <w:t>Prijava</w:t>
      </w:r>
      <w:proofErr w:type="spellEnd"/>
      <w:r w:rsidRPr="000429BD">
        <w:rPr>
          <w:rFonts w:ascii="Arial" w:hAnsi="Arial" w:cs="Arial"/>
        </w:rPr>
        <w:t xml:space="preserve"> se </w:t>
      </w:r>
      <w:proofErr w:type="spellStart"/>
      <w:r w:rsidRPr="000429BD">
        <w:rPr>
          <w:rFonts w:ascii="Arial" w:hAnsi="Arial" w:cs="Arial"/>
        </w:rPr>
        <w:t>podnosi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Komisiji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i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p</w:t>
      </w:r>
      <w:r w:rsidR="00E803C7" w:rsidRPr="000429BD">
        <w:rPr>
          <w:rFonts w:ascii="Arial" w:hAnsi="Arial" w:cs="Arial"/>
        </w:rPr>
        <w:t>redaje</w:t>
      </w:r>
      <w:proofErr w:type="spellEnd"/>
      <w:r w:rsidR="00E803C7" w:rsidRPr="000429BD">
        <w:rPr>
          <w:rFonts w:ascii="Arial" w:hAnsi="Arial" w:cs="Arial"/>
        </w:rPr>
        <w:t xml:space="preserve"> u </w:t>
      </w:r>
      <w:proofErr w:type="spellStart"/>
      <w:r w:rsidR="00E803C7" w:rsidRPr="000429BD">
        <w:rPr>
          <w:rFonts w:ascii="Arial" w:hAnsi="Arial" w:cs="Arial"/>
        </w:rPr>
        <w:t>pisarnici</w:t>
      </w:r>
      <w:proofErr w:type="spellEnd"/>
      <w:r w:rsidR="00E803C7" w:rsidRPr="000429BD">
        <w:rPr>
          <w:rFonts w:ascii="Arial" w:hAnsi="Arial" w:cs="Arial"/>
        </w:rPr>
        <w:t xml:space="preserve"> </w:t>
      </w:r>
      <w:proofErr w:type="spellStart"/>
      <w:r w:rsidR="00E803C7" w:rsidRPr="000429BD">
        <w:rPr>
          <w:rFonts w:ascii="Arial" w:hAnsi="Arial" w:cs="Arial"/>
        </w:rPr>
        <w:t>Opštine</w:t>
      </w:r>
      <w:proofErr w:type="spellEnd"/>
      <w:r w:rsidR="00E803C7" w:rsidRPr="000429BD">
        <w:rPr>
          <w:rFonts w:ascii="Arial" w:hAnsi="Arial" w:cs="Arial"/>
        </w:rPr>
        <w:t xml:space="preserve"> Zeta</w:t>
      </w:r>
      <w:r w:rsidR="00D304ED" w:rsidRPr="000429BD">
        <w:rPr>
          <w:rFonts w:ascii="Arial" w:hAnsi="Arial" w:cs="Arial"/>
        </w:rPr>
        <w:t>.</w:t>
      </w:r>
      <w:proofErr w:type="gramEnd"/>
    </w:p>
    <w:p w:rsidR="00B66F21" w:rsidRPr="000429BD" w:rsidRDefault="00B66F21" w:rsidP="00B66F21">
      <w:pPr>
        <w:pStyle w:val="T30X"/>
        <w:rPr>
          <w:rFonts w:ascii="Arial" w:hAnsi="Arial" w:cs="Arial"/>
        </w:rPr>
      </w:pPr>
      <w:r w:rsidRPr="000429BD">
        <w:rPr>
          <w:rFonts w:ascii="Arial" w:hAnsi="Arial" w:cs="Arial"/>
        </w:rPr>
        <w:t>U zapečaćenoj koverti, preduzetnice koje započinju biznis prilažu: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  <w:color w:val="000000" w:themeColor="text1"/>
        </w:rPr>
      </w:pPr>
      <w:r w:rsidRPr="000429BD">
        <w:rPr>
          <w:rFonts w:ascii="Arial" w:hAnsi="Arial" w:cs="Arial"/>
        </w:rPr>
        <w:t xml:space="preserve">   - </w:t>
      </w:r>
      <w:proofErr w:type="spellStart"/>
      <w:proofErr w:type="gramStart"/>
      <w:r w:rsidRPr="000429BD">
        <w:rPr>
          <w:rFonts w:ascii="Arial" w:hAnsi="Arial" w:cs="Arial"/>
        </w:rPr>
        <w:t>prijav</w:t>
      </w:r>
      <w:r w:rsidR="001640AF" w:rsidRPr="000429BD">
        <w:rPr>
          <w:rFonts w:ascii="Arial" w:hAnsi="Arial" w:cs="Arial"/>
        </w:rPr>
        <w:t>u</w:t>
      </w:r>
      <w:proofErr w:type="spellEnd"/>
      <w:proofErr w:type="gram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za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="001640AF" w:rsidRPr="000429BD">
        <w:rPr>
          <w:rFonts w:ascii="Arial" w:hAnsi="Arial" w:cs="Arial"/>
        </w:rPr>
        <w:t>učešće</w:t>
      </w:r>
      <w:proofErr w:type="spellEnd"/>
      <w:r w:rsidR="001640AF" w:rsidRPr="000429BD">
        <w:rPr>
          <w:rFonts w:ascii="Arial" w:hAnsi="Arial" w:cs="Arial"/>
        </w:rPr>
        <w:t xml:space="preserve"> </w:t>
      </w:r>
      <w:proofErr w:type="spellStart"/>
      <w:r w:rsidR="001640AF" w:rsidRPr="000429BD">
        <w:rPr>
          <w:rFonts w:ascii="Arial" w:hAnsi="Arial" w:cs="Arial"/>
        </w:rPr>
        <w:t>na</w:t>
      </w:r>
      <w:proofErr w:type="spellEnd"/>
      <w:r w:rsidR="001640AF" w:rsidRPr="000429BD">
        <w:rPr>
          <w:rFonts w:ascii="Arial" w:hAnsi="Arial" w:cs="Arial"/>
        </w:rPr>
        <w:t xml:space="preserve"> </w:t>
      </w:r>
      <w:proofErr w:type="spellStart"/>
      <w:r w:rsidR="001640AF" w:rsidRPr="000429BD">
        <w:rPr>
          <w:rFonts w:ascii="Arial" w:hAnsi="Arial" w:cs="Arial"/>
        </w:rPr>
        <w:t>konkurs</w:t>
      </w:r>
      <w:proofErr w:type="spellEnd"/>
      <w:r w:rsidR="001640AF" w:rsidRPr="000429BD">
        <w:rPr>
          <w:rFonts w:ascii="Arial" w:hAnsi="Arial" w:cs="Arial"/>
        </w:rPr>
        <w:t xml:space="preserve"> </w:t>
      </w:r>
      <w:proofErr w:type="spellStart"/>
      <w:r w:rsidR="001640AF" w:rsidRPr="000429BD">
        <w:rPr>
          <w:rFonts w:ascii="Arial" w:hAnsi="Arial" w:cs="Arial"/>
        </w:rPr>
        <w:t>za</w:t>
      </w:r>
      <w:proofErr w:type="spellEnd"/>
      <w:r w:rsidR="001640AF"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dod</w:t>
      </w:r>
      <w:r w:rsidR="001640AF" w:rsidRPr="000429BD">
        <w:rPr>
          <w:rFonts w:ascii="Arial" w:hAnsi="Arial" w:cs="Arial"/>
        </w:rPr>
        <w:t>j</w:t>
      </w:r>
      <w:r w:rsidRPr="000429BD">
        <w:rPr>
          <w:rFonts w:ascii="Arial" w:hAnsi="Arial" w:cs="Arial"/>
        </w:rPr>
        <w:t>elu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bespovratnih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sredstava</w:t>
      </w:r>
      <w:proofErr w:type="spellEnd"/>
      <w:r w:rsidRPr="000429BD">
        <w:rPr>
          <w:rFonts w:ascii="Arial" w:hAnsi="Arial" w:cs="Arial"/>
        </w:rPr>
        <w:t xml:space="preserve"> (</w:t>
      </w:r>
      <w:proofErr w:type="spellStart"/>
      <w:r w:rsidRPr="000429BD">
        <w:rPr>
          <w:rFonts w:ascii="Arial" w:hAnsi="Arial" w:cs="Arial"/>
          <w:color w:val="000000" w:themeColor="text1"/>
        </w:rPr>
        <w:t>Obra</w:t>
      </w:r>
      <w:r w:rsidR="001640AF" w:rsidRPr="000429BD">
        <w:rPr>
          <w:rFonts w:ascii="Arial" w:hAnsi="Arial" w:cs="Arial"/>
          <w:color w:val="000000" w:themeColor="text1"/>
        </w:rPr>
        <w:t>sci</w:t>
      </w:r>
      <w:proofErr w:type="spellEnd"/>
      <w:r w:rsidR="00D304ED" w:rsidRPr="000429BD">
        <w:rPr>
          <w:rFonts w:ascii="Arial" w:hAnsi="Arial" w:cs="Arial"/>
          <w:color w:val="000000" w:themeColor="text1"/>
        </w:rPr>
        <w:t xml:space="preserve"> </w:t>
      </w:r>
      <w:r w:rsidR="001640AF" w:rsidRPr="000429BD">
        <w:rPr>
          <w:rFonts w:ascii="Arial" w:hAnsi="Arial" w:cs="Arial"/>
          <w:color w:val="000000" w:themeColor="text1"/>
        </w:rPr>
        <w:t>1b</w:t>
      </w:r>
      <w:r w:rsidRPr="000429BD">
        <w:rPr>
          <w:rFonts w:ascii="Arial" w:hAnsi="Arial" w:cs="Arial"/>
          <w:color w:val="000000" w:themeColor="text1"/>
        </w:rPr>
        <w:t>);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  <w:color w:val="000000" w:themeColor="text1"/>
        </w:rPr>
      </w:pPr>
      <w:r w:rsidRPr="000429BD">
        <w:rPr>
          <w:rFonts w:ascii="Arial" w:hAnsi="Arial" w:cs="Arial"/>
        </w:rPr>
        <w:t xml:space="preserve">   - </w:t>
      </w:r>
      <w:proofErr w:type="gramStart"/>
      <w:r w:rsidRPr="000429BD">
        <w:rPr>
          <w:rFonts w:ascii="Arial" w:hAnsi="Arial" w:cs="Arial"/>
        </w:rPr>
        <w:t>izrađen</w:t>
      </w:r>
      <w:proofErr w:type="gramEnd"/>
      <w:r w:rsidRPr="000429BD">
        <w:rPr>
          <w:rFonts w:ascii="Arial" w:hAnsi="Arial" w:cs="Arial"/>
        </w:rPr>
        <w:t xml:space="preserve"> biznis plan; </w:t>
      </w:r>
      <w:r w:rsidRPr="000429BD">
        <w:rPr>
          <w:rFonts w:ascii="Arial" w:hAnsi="Arial" w:cs="Arial"/>
          <w:color w:val="000000" w:themeColor="text1"/>
        </w:rPr>
        <w:t xml:space="preserve">(Obrazac </w:t>
      </w:r>
      <w:r w:rsidR="003806DF" w:rsidRPr="000429BD">
        <w:rPr>
          <w:rFonts w:ascii="Arial" w:hAnsi="Arial" w:cs="Arial"/>
          <w:color w:val="000000" w:themeColor="text1"/>
        </w:rPr>
        <w:t>4</w:t>
      </w:r>
      <w:r w:rsidRPr="000429BD">
        <w:rPr>
          <w:rFonts w:ascii="Arial" w:hAnsi="Arial" w:cs="Arial"/>
          <w:color w:val="000000" w:themeColor="text1"/>
        </w:rPr>
        <w:t>);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spellStart"/>
      <w:proofErr w:type="gramStart"/>
      <w:r w:rsidRPr="000429BD">
        <w:rPr>
          <w:rFonts w:ascii="Arial" w:hAnsi="Arial" w:cs="Arial"/>
        </w:rPr>
        <w:t>kopija</w:t>
      </w:r>
      <w:proofErr w:type="spellEnd"/>
      <w:proofErr w:type="gram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lične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karte</w:t>
      </w:r>
      <w:proofErr w:type="spellEnd"/>
      <w:r w:rsidRPr="000429BD">
        <w:rPr>
          <w:rFonts w:ascii="Arial" w:hAnsi="Arial" w:cs="Arial"/>
        </w:rPr>
        <w:t>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gramStart"/>
      <w:r w:rsidRPr="000429BD">
        <w:rPr>
          <w:rFonts w:ascii="Arial" w:hAnsi="Arial" w:cs="Arial"/>
        </w:rPr>
        <w:t>potvrda</w:t>
      </w:r>
      <w:proofErr w:type="gramEnd"/>
      <w:r w:rsidRPr="000429BD">
        <w:rPr>
          <w:rFonts w:ascii="Arial" w:hAnsi="Arial" w:cs="Arial"/>
        </w:rPr>
        <w:t xml:space="preserve"> o neosuđivanosti za krivična d</w:t>
      </w:r>
      <w:r w:rsidR="0040173C" w:rsidRPr="000429BD">
        <w:rPr>
          <w:rFonts w:ascii="Arial" w:hAnsi="Arial" w:cs="Arial"/>
        </w:rPr>
        <w:t>j</w:t>
      </w:r>
      <w:r w:rsidRPr="000429BD">
        <w:rPr>
          <w:rFonts w:ascii="Arial" w:hAnsi="Arial" w:cs="Arial"/>
        </w:rPr>
        <w:t>ela protiv privrede i krivična d</w:t>
      </w:r>
      <w:r w:rsidR="0040173C" w:rsidRPr="000429BD">
        <w:rPr>
          <w:rFonts w:ascii="Arial" w:hAnsi="Arial" w:cs="Arial"/>
        </w:rPr>
        <w:t>j</w:t>
      </w:r>
      <w:r w:rsidRPr="000429BD">
        <w:rPr>
          <w:rFonts w:ascii="Arial" w:hAnsi="Arial" w:cs="Arial"/>
        </w:rPr>
        <w:t>ela protiv imovine;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  <w:color w:val="000000" w:themeColor="text1"/>
        </w:rPr>
      </w:pPr>
      <w:r w:rsidRPr="000429BD">
        <w:rPr>
          <w:rFonts w:ascii="Arial" w:hAnsi="Arial" w:cs="Arial"/>
        </w:rPr>
        <w:t xml:space="preserve">   </w:t>
      </w:r>
      <w:r w:rsidRPr="000429BD">
        <w:rPr>
          <w:rFonts w:ascii="Arial" w:hAnsi="Arial" w:cs="Arial"/>
          <w:color w:val="000000" w:themeColor="text1"/>
        </w:rPr>
        <w:t xml:space="preserve">- </w:t>
      </w:r>
      <w:proofErr w:type="gramStart"/>
      <w:r w:rsidRPr="000429BD">
        <w:rPr>
          <w:rFonts w:ascii="Arial" w:hAnsi="Arial" w:cs="Arial"/>
          <w:color w:val="000000" w:themeColor="text1"/>
        </w:rPr>
        <w:t>pismo</w:t>
      </w:r>
      <w:proofErr w:type="gramEnd"/>
      <w:r w:rsidRPr="000429BD">
        <w:rPr>
          <w:rFonts w:ascii="Arial" w:hAnsi="Arial" w:cs="Arial"/>
          <w:color w:val="000000" w:themeColor="text1"/>
        </w:rPr>
        <w:t xml:space="preserve"> preporuka ili namjera;</w:t>
      </w:r>
    </w:p>
    <w:p w:rsidR="00B66F21" w:rsidRPr="000429BD" w:rsidRDefault="009B4B84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gramStart"/>
      <w:r w:rsidRPr="000429BD">
        <w:rPr>
          <w:rFonts w:ascii="Arial" w:hAnsi="Arial" w:cs="Arial"/>
        </w:rPr>
        <w:t>tri</w:t>
      </w:r>
      <w:proofErr w:type="gram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štampane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i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jednu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elektronsku</w:t>
      </w:r>
      <w:proofErr w:type="spellEnd"/>
      <w:r w:rsidR="00B66F21" w:rsidRPr="000429BD">
        <w:rPr>
          <w:rFonts w:ascii="Arial" w:hAnsi="Arial" w:cs="Arial"/>
        </w:rPr>
        <w:t xml:space="preserve"> </w:t>
      </w:r>
      <w:proofErr w:type="spellStart"/>
      <w:r w:rsidR="00B66F21" w:rsidRPr="000429BD">
        <w:rPr>
          <w:rFonts w:ascii="Arial" w:hAnsi="Arial" w:cs="Arial"/>
        </w:rPr>
        <w:t>verziju</w:t>
      </w:r>
      <w:proofErr w:type="spellEnd"/>
      <w:r w:rsidR="00B66F21" w:rsidRPr="000429BD">
        <w:rPr>
          <w:rFonts w:ascii="Arial" w:hAnsi="Arial" w:cs="Arial"/>
        </w:rPr>
        <w:t xml:space="preserve"> </w:t>
      </w:r>
      <w:proofErr w:type="spellStart"/>
      <w:r w:rsidR="00B66F21" w:rsidRPr="000429BD">
        <w:rPr>
          <w:rFonts w:ascii="Arial" w:hAnsi="Arial" w:cs="Arial"/>
        </w:rPr>
        <w:t>biznis</w:t>
      </w:r>
      <w:proofErr w:type="spellEnd"/>
      <w:r w:rsidR="00B66F21" w:rsidRPr="000429BD">
        <w:rPr>
          <w:rFonts w:ascii="Arial" w:hAnsi="Arial" w:cs="Arial"/>
        </w:rPr>
        <w:t xml:space="preserve"> </w:t>
      </w:r>
      <w:proofErr w:type="spellStart"/>
      <w:r w:rsidR="00B66F21" w:rsidRPr="000429BD">
        <w:rPr>
          <w:rFonts w:ascii="Arial" w:hAnsi="Arial" w:cs="Arial"/>
        </w:rPr>
        <w:t>plana</w:t>
      </w:r>
      <w:proofErr w:type="spellEnd"/>
      <w:r w:rsidR="00B66F21" w:rsidRPr="000429BD">
        <w:rPr>
          <w:rFonts w:ascii="Arial" w:hAnsi="Arial" w:cs="Arial"/>
        </w:rPr>
        <w:t xml:space="preserve"> </w:t>
      </w:r>
      <w:proofErr w:type="spellStart"/>
      <w:r w:rsidR="00B66F21" w:rsidRPr="000429BD">
        <w:rPr>
          <w:rFonts w:ascii="Arial" w:hAnsi="Arial" w:cs="Arial"/>
        </w:rPr>
        <w:t>na</w:t>
      </w:r>
      <w:proofErr w:type="spellEnd"/>
      <w:r w:rsidR="00B66F21" w:rsidRPr="000429BD">
        <w:rPr>
          <w:rFonts w:ascii="Arial" w:hAnsi="Arial" w:cs="Arial"/>
        </w:rPr>
        <w:t xml:space="preserve"> CD-u.</w:t>
      </w:r>
    </w:p>
    <w:p w:rsidR="00B66F21" w:rsidRPr="000429BD" w:rsidRDefault="00B66F21" w:rsidP="00B66F21">
      <w:pPr>
        <w:pStyle w:val="T30X"/>
        <w:rPr>
          <w:rFonts w:ascii="Arial" w:hAnsi="Arial" w:cs="Arial"/>
        </w:rPr>
      </w:pPr>
      <w:r w:rsidRPr="000429BD">
        <w:rPr>
          <w:rFonts w:ascii="Arial" w:hAnsi="Arial" w:cs="Arial"/>
        </w:rPr>
        <w:t>U zapečaćenoj koverti, predzetnice koje planiraju razvoj poslovanja prilažu: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spellStart"/>
      <w:proofErr w:type="gramStart"/>
      <w:r w:rsidRPr="000429BD">
        <w:rPr>
          <w:rFonts w:ascii="Arial" w:hAnsi="Arial" w:cs="Arial"/>
        </w:rPr>
        <w:t>prijav</w:t>
      </w:r>
      <w:r w:rsidR="001640AF" w:rsidRPr="000429BD">
        <w:rPr>
          <w:rFonts w:ascii="Arial" w:hAnsi="Arial" w:cs="Arial"/>
        </w:rPr>
        <w:t>u</w:t>
      </w:r>
      <w:proofErr w:type="spellEnd"/>
      <w:proofErr w:type="gram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za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="001640AF" w:rsidRPr="000429BD">
        <w:rPr>
          <w:rFonts w:ascii="Arial" w:hAnsi="Arial" w:cs="Arial"/>
        </w:rPr>
        <w:t>učešće</w:t>
      </w:r>
      <w:proofErr w:type="spellEnd"/>
      <w:r w:rsidR="001640AF" w:rsidRPr="000429BD">
        <w:rPr>
          <w:rFonts w:ascii="Arial" w:hAnsi="Arial" w:cs="Arial"/>
        </w:rPr>
        <w:t xml:space="preserve"> </w:t>
      </w:r>
      <w:proofErr w:type="spellStart"/>
      <w:r w:rsidR="001640AF" w:rsidRPr="000429BD">
        <w:rPr>
          <w:rFonts w:ascii="Arial" w:hAnsi="Arial" w:cs="Arial"/>
        </w:rPr>
        <w:t>na</w:t>
      </w:r>
      <w:proofErr w:type="spellEnd"/>
      <w:r w:rsidR="001640AF" w:rsidRPr="000429BD">
        <w:rPr>
          <w:rFonts w:ascii="Arial" w:hAnsi="Arial" w:cs="Arial"/>
        </w:rPr>
        <w:t xml:space="preserve"> </w:t>
      </w:r>
      <w:proofErr w:type="spellStart"/>
      <w:r w:rsidR="001640AF" w:rsidRPr="000429BD">
        <w:rPr>
          <w:rFonts w:ascii="Arial" w:hAnsi="Arial" w:cs="Arial"/>
        </w:rPr>
        <w:t>konkurs</w:t>
      </w:r>
      <w:proofErr w:type="spellEnd"/>
      <w:r w:rsidR="001640AF" w:rsidRPr="000429BD">
        <w:rPr>
          <w:rFonts w:ascii="Arial" w:hAnsi="Arial" w:cs="Arial"/>
        </w:rPr>
        <w:t xml:space="preserve"> </w:t>
      </w:r>
      <w:proofErr w:type="spellStart"/>
      <w:r w:rsidR="001640AF" w:rsidRPr="000429BD">
        <w:rPr>
          <w:rFonts w:ascii="Arial" w:hAnsi="Arial" w:cs="Arial"/>
        </w:rPr>
        <w:t>za</w:t>
      </w:r>
      <w:proofErr w:type="spellEnd"/>
      <w:r w:rsidR="001640AF"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dod</w:t>
      </w:r>
      <w:r w:rsidR="001640AF" w:rsidRPr="000429BD">
        <w:rPr>
          <w:rFonts w:ascii="Arial" w:hAnsi="Arial" w:cs="Arial"/>
        </w:rPr>
        <w:t>j</w:t>
      </w:r>
      <w:r w:rsidRPr="000429BD">
        <w:rPr>
          <w:rFonts w:ascii="Arial" w:hAnsi="Arial" w:cs="Arial"/>
        </w:rPr>
        <w:t>elu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bespovratnih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sredstava</w:t>
      </w:r>
      <w:proofErr w:type="spellEnd"/>
      <w:r w:rsidR="001640AF" w:rsidRPr="000429BD">
        <w:rPr>
          <w:rFonts w:ascii="Arial" w:hAnsi="Arial" w:cs="Arial"/>
        </w:rPr>
        <w:t xml:space="preserve"> </w:t>
      </w:r>
      <w:r w:rsidRPr="000429BD">
        <w:rPr>
          <w:rFonts w:ascii="Arial" w:hAnsi="Arial" w:cs="Arial"/>
        </w:rPr>
        <w:t>(</w:t>
      </w:r>
      <w:proofErr w:type="spellStart"/>
      <w:r w:rsidRPr="000429BD">
        <w:rPr>
          <w:rFonts w:ascii="Arial" w:hAnsi="Arial" w:cs="Arial"/>
        </w:rPr>
        <w:t>Obra</w:t>
      </w:r>
      <w:r w:rsidR="001640AF" w:rsidRPr="000429BD">
        <w:rPr>
          <w:rFonts w:ascii="Arial" w:hAnsi="Arial" w:cs="Arial"/>
        </w:rPr>
        <w:t>sci</w:t>
      </w:r>
      <w:proofErr w:type="spellEnd"/>
      <w:r w:rsidR="00D304ED" w:rsidRPr="000429BD">
        <w:rPr>
          <w:rFonts w:ascii="Arial" w:hAnsi="Arial" w:cs="Arial"/>
        </w:rPr>
        <w:t xml:space="preserve"> </w:t>
      </w:r>
      <w:r w:rsidR="001640AF" w:rsidRPr="000429BD">
        <w:rPr>
          <w:rFonts w:ascii="Arial" w:hAnsi="Arial" w:cs="Arial"/>
        </w:rPr>
        <w:t>1b</w:t>
      </w:r>
      <w:r w:rsidRPr="000429BD">
        <w:rPr>
          <w:rFonts w:ascii="Arial" w:hAnsi="Arial" w:cs="Arial"/>
        </w:rPr>
        <w:t>);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gramStart"/>
      <w:r w:rsidRPr="000429BD">
        <w:rPr>
          <w:rFonts w:ascii="Arial" w:hAnsi="Arial" w:cs="Arial"/>
        </w:rPr>
        <w:t>izrađen</w:t>
      </w:r>
      <w:proofErr w:type="gramEnd"/>
      <w:r w:rsidRPr="000429BD">
        <w:rPr>
          <w:rFonts w:ascii="Arial" w:hAnsi="Arial" w:cs="Arial"/>
        </w:rPr>
        <w:t xml:space="preserve"> biznis plan; (Obrazac </w:t>
      </w:r>
      <w:r w:rsidR="003806DF" w:rsidRPr="000429BD">
        <w:rPr>
          <w:rFonts w:ascii="Arial" w:hAnsi="Arial" w:cs="Arial"/>
        </w:rPr>
        <w:t>4</w:t>
      </w:r>
      <w:r w:rsidRPr="000429BD">
        <w:rPr>
          <w:rFonts w:ascii="Arial" w:hAnsi="Arial" w:cs="Arial"/>
        </w:rPr>
        <w:t>);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spellStart"/>
      <w:proofErr w:type="gramStart"/>
      <w:r w:rsidRPr="000429BD">
        <w:rPr>
          <w:rFonts w:ascii="Arial" w:hAnsi="Arial" w:cs="Arial"/>
        </w:rPr>
        <w:t>kopija</w:t>
      </w:r>
      <w:proofErr w:type="spellEnd"/>
      <w:proofErr w:type="gram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lične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karte</w:t>
      </w:r>
      <w:proofErr w:type="spellEnd"/>
      <w:r w:rsidRPr="000429BD">
        <w:rPr>
          <w:rFonts w:ascii="Arial" w:hAnsi="Arial" w:cs="Arial"/>
        </w:rPr>
        <w:t>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  <w:color w:val="auto"/>
        </w:rPr>
      </w:pPr>
      <w:r w:rsidRPr="000429BD">
        <w:rPr>
          <w:rFonts w:ascii="Arial" w:hAnsi="Arial" w:cs="Arial"/>
        </w:rPr>
        <w:t xml:space="preserve">   - </w:t>
      </w:r>
      <w:proofErr w:type="gramStart"/>
      <w:r w:rsidRPr="000429BD">
        <w:rPr>
          <w:rFonts w:ascii="Arial" w:hAnsi="Arial" w:cs="Arial"/>
          <w:color w:val="auto"/>
        </w:rPr>
        <w:t>potvrda</w:t>
      </w:r>
      <w:proofErr w:type="gramEnd"/>
      <w:r w:rsidRPr="000429BD">
        <w:rPr>
          <w:rFonts w:ascii="Arial" w:hAnsi="Arial" w:cs="Arial"/>
          <w:color w:val="auto"/>
        </w:rPr>
        <w:t xml:space="preserve"> o neosuđivanosti za krivična d</w:t>
      </w:r>
      <w:r w:rsidR="0040173C" w:rsidRPr="000429BD">
        <w:rPr>
          <w:rFonts w:ascii="Arial" w:hAnsi="Arial" w:cs="Arial"/>
          <w:color w:val="auto"/>
        </w:rPr>
        <w:t>j</w:t>
      </w:r>
      <w:r w:rsidRPr="000429BD">
        <w:rPr>
          <w:rFonts w:ascii="Arial" w:hAnsi="Arial" w:cs="Arial"/>
          <w:color w:val="auto"/>
        </w:rPr>
        <w:t>ela protiv privrede i krivična d</w:t>
      </w:r>
      <w:r w:rsidR="0040173C" w:rsidRPr="000429BD">
        <w:rPr>
          <w:rFonts w:ascii="Arial" w:hAnsi="Arial" w:cs="Arial"/>
          <w:color w:val="auto"/>
        </w:rPr>
        <w:t>j</w:t>
      </w:r>
      <w:r w:rsidRPr="000429BD">
        <w:rPr>
          <w:rFonts w:ascii="Arial" w:hAnsi="Arial" w:cs="Arial"/>
          <w:color w:val="auto"/>
        </w:rPr>
        <w:t>ela protiv imovine;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gramStart"/>
      <w:r w:rsidRPr="000429BD">
        <w:rPr>
          <w:rFonts w:ascii="Arial" w:hAnsi="Arial" w:cs="Arial"/>
        </w:rPr>
        <w:t>pismo</w:t>
      </w:r>
      <w:proofErr w:type="gramEnd"/>
      <w:r w:rsidRPr="000429BD">
        <w:rPr>
          <w:rFonts w:ascii="Arial" w:hAnsi="Arial" w:cs="Arial"/>
        </w:rPr>
        <w:t xml:space="preserve"> preporuka ili namjera;</w:t>
      </w:r>
    </w:p>
    <w:p w:rsidR="00B66F21" w:rsidRPr="000429BD" w:rsidRDefault="00FE400C" w:rsidP="006F418F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gramStart"/>
      <w:r w:rsidRPr="000429BD">
        <w:rPr>
          <w:rFonts w:ascii="Arial" w:hAnsi="Arial" w:cs="Arial"/>
        </w:rPr>
        <w:t>tri</w:t>
      </w:r>
      <w:proofErr w:type="gram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štampane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i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jednu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elektronsku</w:t>
      </w:r>
      <w:proofErr w:type="spellEnd"/>
      <w:r w:rsidR="00B66F21" w:rsidRPr="000429BD">
        <w:rPr>
          <w:rFonts w:ascii="Arial" w:hAnsi="Arial" w:cs="Arial"/>
        </w:rPr>
        <w:t xml:space="preserve"> </w:t>
      </w:r>
      <w:proofErr w:type="spellStart"/>
      <w:r w:rsidR="00B66F21" w:rsidRPr="000429BD">
        <w:rPr>
          <w:rFonts w:ascii="Arial" w:hAnsi="Arial" w:cs="Arial"/>
        </w:rPr>
        <w:t>verziju</w:t>
      </w:r>
      <w:proofErr w:type="spellEnd"/>
      <w:r w:rsidR="00B66F21" w:rsidRPr="000429BD">
        <w:rPr>
          <w:rFonts w:ascii="Arial" w:hAnsi="Arial" w:cs="Arial"/>
        </w:rPr>
        <w:t xml:space="preserve"> </w:t>
      </w:r>
      <w:proofErr w:type="spellStart"/>
      <w:r w:rsidR="00B66F21" w:rsidRPr="000429BD">
        <w:rPr>
          <w:rFonts w:ascii="Arial" w:hAnsi="Arial" w:cs="Arial"/>
        </w:rPr>
        <w:t>biznis</w:t>
      </w:r>
      <w:proofErr w:type="spellEnd"/>
      <w:r w:rsidR="00B66F21" w:rsidRPr="000429BD">
        <w:rPr>
          <w:rFonts w:ascii="Arial" w:hAnsi="Arial" w:cs="Arial"/>
        </w:rPr>
        <w:t xml:space="preserve"> </w:t>
      </w:r>
      <w:proofErr w:type="spellStart"/>
      <w:r w:rsidR="00B66F21" w:rsidRPr="000429BD">
        <w:rPr>
          <w:rFonts w:ascii="Arial" w:hAnsi="Arial" w:cs="Arial"/>
        </w:rPr>
        <w:t>plana</w:t>
      </w:r>
      <w:proofErr w:type="spellEnd"/>
      <w:r w:rsidR="00B66F21" w:rsidRPr="000429BD">
        <w:rPr>
          <w:rFonts w:ascii="Arial" w:hAnsi="Arial" w:cs="Arial"/>
        </w:rPr>
        <w:t xml:space="preserve"> </w:t>
      </w:r>
      <w:proofErr w:type="spellStart"/>
      <w:r w:rsidR="00B66F21" w:rsidRPr="000429BD">
        <w:rPr>
          <w:rFonts w:ascii="Arial" w:hAnsi="Arial" w:cs="Arial"/>
        </w:rPr>
        <w:t>na</w:t>
      </w:r>
      <w:proofErr w:type="spellEnd"/>
      <w:r w:rsidR="00B66F21" w:rsidRPr="000429BD">
        <w:rPr>
          <w:rFonts w:ascii="Arial" w:hAnsi="Arial" w:cs="Arial"/>
        </w:rPr>
        <w:t xml:space="preserve"> CD-u;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gramStart"/>
      <w:r w:rsidR="00AF4521" w:rsidRPr="000429BD">
        <w:rPr>
          <w:rFonts w:ascii="Arial" w:hAnsi="Arial" w:cs="Arial"/>
        </w:rPr>
        <w:t>r</w:t>
      </w:r>
      <w:r w:rsidRPr="000429BD">
        <w:rPr>
          <w:rFonts w:ascii="Arial" w:hAnsi="Arial" w:cs="Arial"/>
        </w:rPr>
        <w:t>ješenje</w:t>
      </w:r>
      <w:proofErr w:type="gramEnd"/>
      <w:r w:rsidRPr="000429BD">
        <w:rPr>
          <w:rFonts w:ascii="Arial" w:hAnsi="Arial" w:cs="Arial"/>
        </w:rPr>
        <w:t xml:space="preserve"> o registraciji za PDV ako je krajnji korisnik obveznik PDV-a;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gramStart"/>
      <w:r w:rsidR="00AF4521" w:rsidRPr="000429BD">
        <w:rPr>
          <w:rFonts w:ascii="Arial" w:hAnsi="Arial" w:cs="Arial"/>
        </w:rPr>
        <w:t>v</w:t>
      </w:r>
      <w:r w:rsidRPr="000429BD">
        <w:rPr>
          <w:rFonts w:ascii="Arial" w:hAnsi="Arial" w:cs="Arial"/>
        </w:rPr>
        <w:t>ažeći</w:t>
      </w:r>
      <w:proofErr w:type="gramEnd"/>
      <w:r w:rsidRPr="000429BD">
        <w:rPr>
          <w:rFonts w:ascii="Arial" w:hAnsi="Arial" w:cs="Arial"/>
        </w:rPr>
        <w:t xml:space="preserve"> statut društva;</w:t>
      </w:r>
    </w:p>
    <w:p w:rsidR="00B66F21" w:rsidRPr="000429BD" w:rsidRDefault="00B66F21" w:rsidP="005F63AF">
      <w:pPr>
        <w:pStyle w:val="T30X"/>
        <w:ind w:left="567" w:hanging="283"/>
        <w:rPr>
          <w:rFonts w:ascii="Arial" w:hAnsi="Arial" w:cs="Arial"/>
          <w:color w:val="FF0000"/>
        </w:rPr>
      </w:pPr>
      <w:r w:rsidRPr="000429BD">
        <w:rPr>
          <w:rFonts w:ascii="Arial" w:hAnsi="Arial" w:cs="Arial"/>
        </w:rPr>
        <w:t xml:space="preserve">   - </w:t>
      </w:r>
      <w:proofErr w:type="gramStart"/>
      <w:r w:rsidR="00AF4521" w:rsidRPr="000429BD">
        <w:rPr>
          <w:rFonts w:ascii="Arial" w:hAnsi="Arial" w:cs="Arial"/>
        </w:rPr>
        <w:t>p</w:t>
      </w:r>
      <w:r w:rsidRPr="000429BD">
        <w:rPr>
          <w:rFonts w:ascii="Arial" w:hAnsi="Arial" w:cs="Arial"/>
        </w:rPr>
        <w:t>otvrda</w:t>
      </w:r>
      <w:proofErr w:type="gramEnd"/>
      <w:r w:rsidRPr="000429BD">
        <w:rPr>
          <w:rFonts w:ascii="Arial" w:hAnsi="Arial" w:cs="Arial"/>
        </w:rPr>
        <w:t xml:space="preserve"> Poreske uprave o urednom izmirivanju poreza i doprinosa ne starija od 30 dana;</w:t>
      </w:r>
    </w:p>
    <w:p w:rsidR="005F63AF" w:rsidRPr="000429BD" w:rsidRDefault="00B66F21" w:rsidP="000429BD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spellStart"/>
      <w:proofErr w:type="gramStart"/>
      <w:r w:rsidR="005F63AF" w:rsidRPr="000429BD">
        <w:rPr>
          <w:rFonts w:ascii="Arial" w:hAnsi="Arial" w:cs="Arial"/>
        </w:rPr>
        <w:t>o</w:t>
      </w:r>
      <w:r w:rsidRPr="000429BD">
        <w:rPr>
          <w:rFonts w:ascii="Arial" w:hAnsi="Arial" w:cs="Arial"/>
        </w:rPr>
        <w:t>dgovarajući</w:t>
      </w:r>
      <w:proofErr w:type="spellEnd"/>
      <w:proofErr w:type="gram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obrazac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za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posljednji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mjesec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uplate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poreza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i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doprinosa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za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zaposlene</w:t>
      </w:r>
      <w:proofErr w:type="spellEnd"/>
      <w:r w:rsidR="006F418F" w:rsidRPr="000429BD">
        <w:rPr>
          <w:rFonts w:ascii="Arial" w:hAnsi="Arial" w:cs="Arial"/>
        </w:rPr>
        <w:t xml:space="preserve"> </w:t>
      </w:r>
      <w:proofErr w:type="spellStart"/>
      <w:r w:rsidR="006F418F" w:rsidRPr="000429BD">
        <w:rPr>
          <w:rFonts w:ascii="Arial" w:hAnsi="Arial" w:cs="Arial"/>
        </w:rPr>
        <w:t>potpisan</w:t>
      </w:r>
      <w:proofErr w:type="spellEnd"/>
      <w:r w:rsidR="006F418F" w:rsidRPr="000429BD">
        <w:rPr>
          <w:rFonts w:ascii="Arial" w:hAnsi="Arial" w:cs="Arial"/>
        </w:rPr>
        <w:t xml:space="preserve"> I </w:t>
      </w:r>
      <w:proofErr w:type="spellStart"/>
      <w:r w:rsidR="006F418F" w:rsidRPr="000429BD">
        <w:rPr>
          <w:rFonts w:ascii="Arial" w:hAnsi="Arial" w:cs="Arial"/>
        </w:rPr>
        <w:t>pečatiran</w:t>
      </w:r>
      <w:proofErr w:type="spellEnd"/>
      <w:r w:rsidR="006F418F" w:rsidRPr="000429BD">
        <w:rPr>
          <w:rFonts w:ascii="Arial" w:hAnsi="Arial" w:cs="Arial"/>
        </w:rPr>
        <w:t xml:space="preserve"> </w:t>
      </w:r>
      <w:proofErr w:type="spellStart"/>
      <w:r w:rsidR="006F418F" w:rsidRPr="000429BD">
        <w:rPr>
          <w:rFonts w:ascii="Arial" w:hAnsi="Arial" w:cs="Arial"/>
        </w:rPr>
        <w:t>od</w:t>
      </w:r>
      <w:proofErr w:type="spellEnd"/>
      <w:r w:rsidR="006F418F" w:rsidRPr="000429BD">
        <w:rPr>
          <w:rFonts w:ascii="Arial" w:hAnsi="Arial" w:cs="Arial"/>
        </w:rPr>
        <w:t xml:space="preserve"> </w:t>
      </w:r>
      <w:proofErr w:type="spellStart"/>
      <w:r w:rsidR="006F418F" w:rsidRPr="000429BD">
        <w:rPr>
          <w:rFonts w:ascii="Arial" w:hAnsi="Arial" w:cs="Arial"/>
        </w:rPr>
        <w:t>starne</w:t>
      </w:r>
      <w:proofErr w:type="spellEnd"/>
      <w:r w:rsidR="006F418F" w:rsidRPr="000429BD">
        <w:rPr>
          <w:rFonts w:ascii="Arial" w:hAnsi="Arial" w:cs="Arial"/>
        </w:rPr>
        <w:t xml:space="preserve"> </w:t>
      </w:r>
      <w:proofErr w:type="spellStart"/>
      <w:r w:rsidR="006F418F" w:rsidRPr="000429BD">
        <w:rPr>
          <w:rFonts w:ascii="Arial" w:hAnsi="Arial" w:cs="Arial"/>
        </w:rPr>
        <w:t>odgovornog</w:t>
      </w:r>
      <w:proofErr w:type="spellEnd"/>
      <w:r w:rsidR="006F418F" w:rsidRPr="000429BD">
        <w:rPr>
          <w:rFonts w:ascii="Arial" w:hAnsi="Arial" w:cs="Arial"/>
        </w:rPr>
        <w:t xml:space="preserve"> </w:t>
      </w:r>
      <w:proofErr w:type="spellStart"/>
      <w:r w:rsidR="006F418F" w:rsidRPr="000429BD">
        <w:rPr>
          <w:rFonts w:ascii="Arial" w:hAnsi="Arial" w:cs="Arial"/>
        </w:rPr>
        <w:t>lica</w:t>
      </w:r>
      <w:proofErr w:type="spellEnd"/>
      <w:r w:rsidR="006F418F" w:rsidRPr="000429BD">
        <w:rPr>
          <w:rFonts w:ascii="Arial" w:hAnsi="Arial" w:cs="Arial"/>
        </w:rPr>
        <w:t xml:space="preserve"> u </w:t>
      </w:r>
      <w:proofErr w:type="spellStart"/>
      <w:r w:rsidR="006F418F" w:rsidRPr="000429BD">
        <w:rPr>
          <w:rFonts w:ascii="Arial" w:hAnsi="Arial" w:cs="Arial"/>
        </w:rPr>
        <w:t>pravnom</w:t>
      </w:r>
      <w:proofErr w:type="spellEnd"/>
      <w:r w:rsidR="006F418F" w:rsidRPr="000429BD">
        <w:rPr>
          <w:rFonts w:ascii="Arial" w:hAnsi="Arial" w:cs="Arial"/>
        </w:rPr>
        <w:t xml:space="preserve"> </w:t>
      </w:r>
      <w:proofErr w:type="spellStart"/>
      <w:r w:rsidR="006F418F" w:rsidRPr="000429BD">
        <w:rPr>
          <w:rFonts w:ascii="Arial" w:hAnsi="Arial" w:cs="Arial"/>
        </w:rPr>
        <w:t>licu</w:t>
      </w:r>
      <w:proofErr w:type="spellEnd"/>
      <w:r w:rsidRPr="000429BD">
        <w:rPr>
          <w:rFonts w:ascii="Arial" w:hAnsi="Arial" w:cs="Arial"/>
        </w:rPr>
        <w:t xml:space="preserve">, </w:t>
      </w:r>
      <w:proofErr w:type="spellStart"/>
      <w:r w:rsidRPr="000429BD">
        <w:rPr>
          <w:rFonts w:ascii="Arial" w:hAnsi="Arial" w:cs="Arial"/>
        </w:rPr>
        <w:t>kao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dokaz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broja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zaposlenih</w:t>
      </w:r>
      <w:proofErr w:type="spellEnd"/>
      <w:r w:rsidRPr="000429BD">
        <w:rPr>
          <w:rFonts w:ascii="Arial" w:hAnsi="Arial" w:cs="Arial"/>
        </w:rPr>
        <w:t>.</w:t>
      </w:r>
    </w:p>
    <w:p w:rsidR="00B66F21" w:rsidRPr="000429BD" w:rsidRDefault="00B66F21" w:rsidP="00B66F21">
      <w:pPr>
        <w:pStyle w:val="C30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t>Član 13</w:t>
      </w:r>
    </w:p>
    <w:p w:rsidR="00B66F21" w:rsidRPr="000429BD" w:rsidRDefault="00B66F21" w:rsidP="00E803C7">
      <w:pPr>
        <w:pStyle w:val="T30X"/>
        <w:ind w:firstLine="0"/>
        <w:rPr>
          <w:rFonts w:ascii="Arial" w:hAnsi="Arial" w:cs="Arial"/>
        </w:rPr>
      </w:pPr>
      <w:r w:rsidRPr="000429BD">
        <w:rPr>
          <w:rFonts w:ascii="Arial" w:hAnsi="Arial" w:cs="Arial"/>
        </w:rPr>
        <w:t>Društvo/preduzetnica koja je za realizaciju biznis plana koristila budžetska sredstva, po</w:t>
      </w:r>
      <w:r w:rsidR="008D5670" w:rsidRPr="000429BD">
        <w:rPr>
          <w:rFonts w:ascii="Arial" w:hAnsi="Arial" w:cs="Arial"/>
        </w:rPr>
        <w:t xml:space="preserve"> </w:t>
      </w:r>
      <w:r w:rsidRPr="000429BD">
        <w:rPr>
          <w:rFonts w:ascii="Arial" w:hAnsi="Arial" w:cs="Arial"/>
        </w:rPr>
        <w:t xml:space="preserve">javnom konkursu u prethodnoj godini, prilaže i izvještaj o realizaciji biznis plana, sa detaljnim opisom faza realizacije i detaljnim obrazloženjem eventualnih odstupanja, uključujući i finansijski izvještaj sačinjen u skladu sa posebnim propisom (detaljan finansijski izvještaj o utrošenim </w:t>
      </w:r>
      <w:r w:rsidRPr="000429BD">
        <w:rPr>
          <w:rFonts w:ascii="Arial" w:hAnsi="Arial" w:cs="Arial"/>
        </w:rPr>
        <w:lastRenderedPageBreak/>
        <w:t>sredstvima za prethodnu godinu, sa kopijama računa, ugovora i izvoda banke po kojima su plaćani, kao i narativni izvještaj sa tabelarnim pregledom troškova za utrošena sredstva).</w:t>
      </w:r>
    </w:p>
    <w:p w:rsidR="00B66F21" w:rsidRPr="000429BD" w:rsidRDefault="00B66F21" w:rsidP="00E803C7">
      <w:pPr>
        <w:pStyle w:val="T30X"/>
        <w:ind w:firstLine="0"/>
        <w:rPr>
          <w:rFonts w:ascii="Arial" w:hAnsi="Arial" w:cs="Arial"/>
        </w:rPr>
      </w:pPr>
      <w:proofErr w:type="gramStart"/>
      <w:r w:rsidRPr="000429BD">
        <w:rPr>
          <w:rFonts w:ascii="Arial" w:hAnsi="Arial" w:cs="Arial"/>
        </w:rPr>
        <w:t>Ukoliko društvo/preduzetnica u navedenom periodu nije koristila sredstva po osnovu odluka Komisije, dostaviti izjavu o tome.</w:t>
      </w:r>
      <w:proofErr w:type="gramEnd"/>
      <w:r w:rsidRPr="000429BD">
        <w:rPr>
          <w:rFonts w:ascii="Arial" w:hAnsi="Arial" w:cs="Arial"/>
        </w:rPr>
        <w:t xml:space="preserve"> </w:t>
      </w:r>
      <w:proofErr w:type="gramStart"/>
      <w:r w:rsidRPr="000429BD">
        <w:rPr>
          <w:rFonts w:ascii="Arial" w:hAnsi="Arial" w:cs="Arial"/>
        </w:rPr>
        <w:t>Ukoliko društvo/preduzetnica ne dostavi tražene izvještaje o realizovanom biznis planu iz prethodnih godina koji su fina</w:t>
      </w:r>
      <w:r w:rsidR="00E803C7" w:rsidRPr="000429BD">
        <w:rPr>
          <w:rFonts w:ascii="Arial" w:hAnsi="Arial" w:cs="Arial"/>
        </w:rPr>
        <w:t>nsirani iz Budžeta Opštine Zeta</w:t>
      </w:r>
      <w:r w:rsidRPr="000429BD">
        <w:rPr>
          <w:rFonts w:ascii="Arial" w:hAnsi="Arial" w:cs="Arial"/>
        </w:rPr>
        <w:t xml:space="preserve">, ne može učestvovati u raspodjeli sredstava za godinu u </w:t>
      </w:r>
      <w:proofErr w:type="spellStart"/>
      <w:r w:rsidRPr="000429BD">
        <w:rPr>
          <w:rFonts w:ascii="Arial" w:hAnsi="Arial" w:cs="Arial"/>
        </w:rPr>
        <w:t>kojoj</w:t>
      </w:r>
      <w:proofErr w:type="spellEnd"/>
      <w:r w:rsidRPr="000429BD">
        <w:rPr>
          <w:rFonts w:ascii="Arial" w:hAnsi="Arial" w:cs="Arial"/>
        </w:rPr>
        <w:t xml:space="preserve"> se </w:t>
      </w:r>
      <w:proofErr w:type="spellStart"/>
      <w:r w:rsidRPr="000429BD">
        <w:rPr>
          <w:rFonts w:ascii="Arial" w:hAnsi="Arial" w:cs="Arial"/>
        </w:rPr>
        <w:t>sredstva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raspodjeljuju</w:t>
      </w:r>
      <w:proofErr w:type="spellEnd"/>
      <w:r w:rsidRPr="000429BD">
        <w:rPr>
          <w:rFonts w:ascii="Arial" w:hAnsi="Arial" w:cs="Arial"/>
        </w:rPr>
        <w:t>.</w:t>
      </w:r>
      <w:proofErr w:type="gramEnd"/>
    </w:p>
    <w:p w:rsidR="000429BD" w:rsidRPr="000429BD" w:rsidRDefault="000429BD" w:rsidP="00E803C7">
      <w:pPr>
        <w:pStyle w:val="T30X"/>
        <w:ind w:firstLine="0"/>
        <w:rPr>
          <w:rFonts w:ascii="Arial" w:hAnsi="Arial" w:cs="Arial"/>
        </w:rPr>
      </w:pPr>
    </w:p>
    <w:p w:rsidR="00B66F21" w:rsidRPr="000429BD" w:rsidRDefault="00B66F21" w:rsidP="00B66F21">
      <w:pPr>
        <w:pStyle w:val="C30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t>Član 14</w:t>
      </w:r>
    </w:p>
    <w:p w:rsidR="00B66F21" w:rsidRPr="000429BD" w:rsidRDefault="00B66F21" w:rsidP="00E803C7">
      <w:pPr>
        <w:pStyle w:val="T30X"/>
        <w:ind w:firstLine="0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Društvo/preduzetnica može konkurisati za ukupan iznos </w:t>
      </w:r>
      <w:proofErr w:type="gramStart"/>
      <w:r w:rsidRPr="000429BD">
        <w:rPr>
          <w:rFonts w:ascii="Arial" w:hAnsi="Arial" w:cs="Arial"/>
        </w:rPr>
        <w:t>ili</w:t>
      </w:r>
      <w:proofErr w:type="gramEnd"/>
      <w:r w:rsidRPr="000429BD">
        <w:rPr>
          <w:rFonts w:ascii="Arial" w:hAnsi="Arial" w:cs="Arial"/>
        </w:rPr>
        <w:t xml:space="preserve"> za dio sredstava za realizaciju aktivnosti iz biznis plana i dužna je </w:t>
      </w:r>
      <w:proofErr w:type="spellStart"/>
      <w:r w:rsidRPr="000429BD">
        <w:rPr>
          <w:rFonts w:ascii="Arial" w:hAnsi="Arial" w:cs="Arial"/>
        </w:rPr>
        <w:t>da</w:t>
      </w:r>
      <w:proofErr w:type="spellEnd"/>
      <w:r w:rsidRPr="000429BD">
        <w:rPr>
          <w:rFonts w:ascii="Arial" w:hAnsi="Arial" w:cs="Arial"/>
        </w:rPr>
        <w:t xml:space="preserve"> to </w:t>
      </w:r>
      <w:proofErr w:type="spellStart"/>
      <w:r w:rsidRPr="000429BD">
        <w:rPr>
          <w:rFonts w:ascii="Arial" w:hAnsi="Arial" w:cs="Arial"/>
        </w:rPr>
        <w:t>naznači</w:t>
      </w:r>
      <w:proofErr w:type="spellEnd"/>
      <w:r w:rsidRPr="000429BD">
        <w:rPr>
          <w:rFonts w:ascii="Arial" w:hAnsi="Arial" w:cs="Arial"/>
        </w:rPr>
        <w:t>.</w:t>
      </w:r>
    </w:p>
    <w:p w:rsidR="000429BD" w:rsidRPr="000429BD" w:rsidRDefault="000429BD" w:rsidP="00E803C7">
      <w:pPr>
        <w:pStyle w:val="T30X"/>
        <w:ind w:firstLine="0"/>
        <w:rPr>
          <w:rFonts w:ascii="Arial" w:hAnsi="Arial" w:cs="Arial"/>
        </w:rPr>
      </w:pPr>
    </w:p>
    <w:p w:rsidR="00B66F21" w:rsidRPr="000429BD" w:rsidRDefault="00B66F21" w:rsidP="00B66F21">
      <w:pPr>
        <w:pStyle w:val="N01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t>1. Sadržaj biznis plana</w:t>
      </w:r>
    </w:p>
    <w:p w:rsidR="00B66F21" w:rsidRPr="000429BD" w:rsidRDefault="00B66F21" w:rsidP="00B66F21">
      <w:pPr>
        <w:pStyle w:val="C30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t>Član 15</w:t>
      </w:r>
    </w:p>
    <w:p w:rsidR="00B66F21" w:rsidRPr="000429BD" w:rsidRDefault="00B66F21" w:rsidP="00E803C7">
      <w:pPr>
        <w:pStyle w:val="T30X"/>
        <w:ind w:firstLine="0"/>
        <w:rPr>
          <w:rFonts w:ascii="Arial" w:hAnsi="Arial" w:cs="Arial"/>
        </w:rPr>
      </w:pPr>
      <w:r w:rsidRPr="000429BD">
        <w:rPr>
          <w:rFonts w:ascii="Arial" w:hAnsi="Arial" w:cs="Arial"/>
        </w:rPr>
        <w:t>Biznis plan treba da sadrži: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1. </w:t>
      </w:r>
      <w:proofErr w:type="spellStart"/>
      <w:r w:rsidRPr="000429BD">
        <w:rPr>
          <w:rFonts w:ascii="Arial" w:hAnsi="Arial" w:cs="Arial"/>
        </w:rPr>
        <w:t>Osnovne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podatke</w:t>
      </w:r>
      <w:proofErr w:type="spellEnd"/>
      <w:r w:rsidR="00A72766" w:rsidRPr="000429BD">
        <w:rPr>
          <w:rFonts w:ascii="Arial" w:hAnsi="Arial" w:cs="Arial"/>
        </w:rPr>
        <w:t>: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Rezime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Misija i cilj projekta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Podaci o preduzeću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</w:t>
      </w:r>
      <w:proofErr w:type="spellStart"/>
      <w:r w:rsidRPr="000429BD">
        <w:rPr>
          <w:rFonts w:ascii="Arial" w:hAnsi="Arial" w:cs="Arial"/>
        </w:rPr>
        <w:t>Analiza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dosadašnjeg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poslovanja</w:t>
      </w:r>
      <w:proofErr w:type="spellEnd"/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2. </w:t>
      </w:r>
      <w:proofErr w:type="spellStart"/>
      <w:r w:rsidRPr="000429BD">
        <w:rPr>
          <w:rFonts w:ascii="Arial" w:hAnsi="Arial" w:cs="Arial"/>
        </w:rPr>
        <w:t>Analiza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tržišta</w:t>
      </w:r>
      <w:proofErr w:type="spellEnd"/>
      <w:r w:rsidR="00A72766" w:rsidRPr="000429BD">
        <w:rPr>
          <w:rFonts w:ascii="Arial" w:hAnsi="Arial" w:cs="Arial"/>
        </w:rPr>
        <w:t>: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Prodajno tržište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Nabavno tržište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Analiza konkurencije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3. </w:t>
      </w:r>
      <w:proofErr w:type="spellStart"/>
      <w:r w:rsidRPr="000429BD">
        <w:rPr>
          <w:rFonts w:ascii="Arial" w:hAnsi="Arial" w:cs="Arial"/>
        </w:rPr>
        <w:t>Proizvod</w:t>
      </w:r>
      <w:proofErr w:type="spellEnd"/>
      <w:r w:rsidRPr="000429BD">
        <w:rPr>
          <w:rFonts w:ascii="Arial" w:hAnsi="Arial" w:cs="Arial"/>
        </w:rPr>
        <w:t xml:space="preserve">, </w:t>
      </w:r>
      <w:proofErr w:type="spellStart"/>
      <w:r w:rsidRPr="000429BD">
        <w:rPr>
          <w:rFonts w:ascii="Arial" w:hAnsi="Arial" w:cs="Arial"/>
        </w:rPr>
        <w:t>proizvodni</w:t>
      </w:r>
      <w:proofErr w:type="spellEnd"/>
      <w:r w:rsidRPr="000429BD">
        <w:rPr>
          <w:rFonts w:ascii="Arial" w:hAnsi="Arial" w:cs="Arial"/>
        </w:rPr>
        <w:t xml:space="preserve"> program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4. Zaposlenost i kvalifikaciona struktura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5. Lokacija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6. Predračun investicionih ulaganja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7. Izvori finansiranja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8. Rashodi poslovanja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Investicioni troškovi: Amortizacija; Investiciono održavanje; Kamate; Osiguranje.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Tekući troškovi: Materijalni troškovi; Obračun bruto zarada; Ostali nematerijalni troškovi.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9. Zaključak i prateća dokumentacija</w:t>
      </w:r>
    </w:p>
    <w:p w:rsidR="00B66F21" w:rsidRPr="000429BD" w:rsidRDefault="00B66F21" w:rsidP="00B66F21">
      <w:pPr>
        <w:pStyle w:val="N01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t xml:space="preserve">2. Prijava </w:t>
      </w:r>
      <w:proofErr w:type="gramStart"/>
      <w:r w:rsidRPr="000429BD">
        <w:rPr>
          <w:rFonts w:ascii="Arial" w:hAnsi="Arial" w:cs="Arial"/>
          <w:sz w:val="22"/>
          <w:szCs w:val="22"/>
        </w:rPr>
        <w:t>na</w:t>
      </w:r>
      <w:proofErr w:type="gramEnd"/>
      <w:r w:rsidRPr="000429BD">
        <w:rPr>
          <w:rFonts w:ascii="Arial" w:hAnsi="Arial" w:cs="Arial"/>
          <w:sz w:val="22"/>
          <w:szCs w:val="22"/>
        </w:rPr>
        <w:t xml:space="preserve"> konkurs</w:t>
      </w:r>
    </w:p>
    <w:p w:rsidR="00B66F21" w:rsidRPr="000429BD" w:rsidRDefault="00B66F21" w:rsidP="00B66F21">
      <w:pPr>
        <w:pStyle w:val="C30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t>Član 16</w:t>
      </w:r>
    </w:p>
    <w:p w:rsidR="00B66F21" w:rsidRPr="000429BD" w:rsidRDefault="00B66F21" w:rsidP="00E803C7">
      <w:pPr>
        <w:pStyle w:val="T30X"/>
        <w:ind w:firstLine="0"/>
        <w:rPr>
          <w:rFonts w:ascii="Arial" w:hAnsi="Arial" w:cs="Arial"/>
          <w:color w:val="auto"/>
        </w:rPr>
      </w:pPr>
      <w:r w:rsidRPr="000429BD">
        <w:rPr>
          <w:rFonts w:ascii="Arial" w:hAnsi="Arial" w:cs="Arial"/>
          <w:color w:val="auto"/>
        </w:rPr>
        <w:t xml:space="preserve">Prijava </w:t>
      </w:r>
      <w:proofErr w:type="gramStart"/>
      <w:r w:rsidRPr="000429BD">
        <w:rPr>
          <w:rFonts w:ascii="Arial" w:hAnsi="Arial" w:cs="Arial"/>
          <w:color w:val="auto"/>
        </w:rPr>
        <w:t>na</w:t>
      </w:r>
      <w:proofErr w:type="gramEnd"/>
      <w:r w:rsidRPr="000429BD">
        <w:rPr>
          <w:rFonts w:ascii="Arial" w:hAnsi="Arial" w:cs="Arial"/>
          <w:color w:val="auto"/>
        </w:rPr>
        <w:t xml:space="preserve"> konkurs se podnosi na propisanom Obracu koji se sastoji iz tri dijela.</w:t>
      </w:r>
    </w:p>
    <w:p w:rsidR="00B66F21" w:rsidRPr="000429BD" w:rsidRDefault="00B66F21" w:rsidP="00E803C7">
      <w:pPr>
        <w:pStyle w:val="T30X"/>
        <w:ind w:firstLine="0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Prvi dio obrasca </w:t>
      </w:r>
      <w:r w:rsidR="00581432" w:rsidRPr="000429BD">
        <w:rPr>
          <w:rFonts w:ascii="Arial" w:hAnsi="Arial" w:cs="Arial"/>
        </w:rPr>
        <w:t>(Obrazac 1</w:t>
      </w:r>
      <w:r w:rsidR="001640AF" w:rsidRPr="000429BD">
        <w:rPr>
          <w:rFonts w:ascii="Arial" w:hAnsi="Arial" w:cs="Arial"/>
        </w:rPr>
        <w:t>a</w:t>
      </w:r>
      <w:r w:rsidR="00581432" w:rsidRPr="000429BD">
        <w:rPr>
          <w:rFonts w:ascii="Arial" w:hAnsi="Arial" w:cs="Arial"/>
        </w:rPr>
        <w:t xml:space="preserve">) </w:t>
      </w:r>
      <w:r w:rsidRPr="000429BD">
        <w:rPr>
          <w:rFonts w:ascii="Arial" w:hAnsi="Arial" w:cs="Arial"/>
        </w:rPr>
        <w:t>popunjava ovlašćeni službenik pisarnice, i sadrži:</w:t>
      </w:r>
    </w:p>
    <w:p w:rsidR="00B66F21" w:rsidRPr="000429BD" w:rsidRDefault="00E803C7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gramStart"/>
      <w:r w:rsidRPr="000429BD">
        <w:rPr>
          <w:rFonts w:ascii="Arial" w:hAnsi="Arial" w:cs="Arial"/>
        </w:rPr>
        <w:t>zaglavlje</w:t>
      </w:r>
      <w:proofErr w:type="gramEnd"/>
      <w:r w:rsidRPr="000429BD">
        <w:rPr>
          <w:rFonts w:ascii="Arial" w:hAnsi="Arial" w:cs="Arial"/>
        </w:rPr>
        <w:t xml:space="preserve"> Opštine Zeta</w:t>
      </w:r>
      <w:r w:rsidR="00B66F21" w:rsidRPr="000429BD">
        <w:rPr>
          <w:rFonts w:ascii="Arial" w:hAnsi="Arial" w:cs="Arial"/>
        </w:rPr>
        <w:t>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gramStart"/>
      <w:r w:rsidRPr="000429BD">
        <w:rPr>
          <w:rFonts w:ascii="Arial" w:hAnsi="Arial" w:cs="Arial"/>
        </w:rPr>
        <w:t>naziv</w:t>
      </w:r>
      <w:proofErr w:type="gramEnd"/>
      <w:r w:rsidRPr="000429BD">
        <w:rPr>
          <w:rFonts w:ascii="Arial" w:hAnsi="Arial" w:cs="Arial"/>
        </w:rPr>
        <w:t xml:space="preserve"> obrasca;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gramStart"/>
      <w:r w:rsidRPr="000429BD">
        <w:rPr>
          <w:rFonts w:ascii="Arial" w:hAnsi="Arial" w:cs="Arial"/>
        </w:rPr>
        <w:t>godina</w:t>
      </w:r>
      <w:proofErr w:type="gramEnd"/>
      <w:r w:rsidRPr="000429BD">
        <w:rPr>
          <w:rFonts w:ascii="Arial" w:hAnsi="Arial" w:cs="Arial"/>
        </w:rPr>
        <w:t xml:space="preserve"> za koju se raspisuje konkurs;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gramStart"/>
      <w:r w:rsidRPr="000429BD">
        <w:rPr>
          <w:rFonts w:ascii="Arial" w:hAnsi="Arial" w:cs="Arial"/>
        </w:rPr>
        <w:t>broj</w:t>
      </w:r>
      <w:proofErr w:type="gramEnd"/>
      <w:r w:rsidRPr="000429BD">
        <w:rPr>
          <w:rFonts w:ascii="Arial" w:hAnsi="Arial" w:cs="Arial"/>
        </w:rPr>
        <w:t xml:space="preserve"> dje</w:t>
      </w:r>
      <w:r w:rsidR="00E803C7" w:rsidRPr="000429BD">
        <w:rPr>
          <w:rFonts w:ascii="Arial" w:hAnsi="Arial" w:cs="Arial"/>
        </w:rPr>
        <w:t>lovodnog protokola Opštine Zeta</w:t>
      </w:r>
      <w:r w:rsidRPr="000429BD">
        <w:rPr>
          <w:rFonts w:ascii="Arial" w:hAnsi="Arial" w:cs="Arial"/>
        </w:rPr>
        <w:t>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lastRenderedPageBreak/>
        <w:t xml:space="preserve">   - </w:t>
      </w:r>
      <w:proofErr w:type="gramStart"/>
      <w:r w:rsidRPr="000429BD">
        <w:rPr>
          <w:rFonts w:ascii="Arial" w:hAnsi="Arial" w:cs="Arial"/>
        </w:rPr>
        <w:t>datum</w:t>
      </w:r>
      <w:proofErr w:type="gramEnd"/>
      <w:r w:rsidRPr="000429BD">
        <w:rPr>
          <w:rFonts w:ascii="Arial" w:hAnsi="Arial" w:cs="Arial"/>
        </w:rPr>
        <w:t xml:space="preserve"> pod kojim je biznis plan </w:t>
      </w:r>
      <w:r w:rsidR="00E803C7" w:rsidRPr="000429BD">
        <w:rPr>
          <w:rFonts w:ascii="Arial" w:hAnsi="Arial" w:cs="Arial"/>
        </w:rPr>
        <w:t xml:space="preserve">upisan u pisarnici </w:t>
      </w:r>
      <w:r w:rsidR="0016739A" w:rsidRPr="000429BD">
        <w:rPr>
          <w:rFonts w:ascii="Arial" w:hAnsi="Arial" w:cs="Arial"/>
        </w:rPr>
        <w:t>Opštine Zeta</w:t>
      </w:r>
      <w:r w:rsidRPr="000429BD">
        <w:rPr>
          <w:rFonts w:ascii="Arial" w:hAnsi="Arial" w:cs="Arial"/>
        </w:rPr>
        <w:t>, i</w:t>
      </w:r>
    </w:p>
    <w:p w:rsidR="00E803C7" w:rsidRPr="000429BD" w:rsidRDefault="00B66F21" w:rsidP="00E803C7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gramStart"/>
      <w:r w:rsidRPr="000429BD">
        <w:rPr>
          <w:rFonts w:ascii="Arial" w:hAnsi="Arial" w:cs="Arial"/>
        </w:rPr>
        <w:t>potpis</w:t>
      </w:r>
      <w:proofErr w:type="gramEnd"/>
      <w:r w:rsidRPr="000429BD">
        <w:rPr>
          <w:rFonts w:ascii="Arial" w:hAnsi="Arial" w:cs="Arial"/>
        </w:rPr>
        <w:t xml:space="preserve"> ovlašcenog službenika pisarnice koji je primio biznis plan.</w:t>
      </w:r>
    </w:p>
    <w:p w:rsidR="00E803C7" w:rsidRPr="000429BD" w:rsidRDefault="00E803C7" w:rsidP="00E803C7">
      <w:pPr>
        <w:pStyle w:val="T30X"/>
        <w:ind w:left="567" w:hanging="283"/>
        <w:rPr>
          <w:rFonts w:ascii="Arial" w:hAnsi="Arial" w:cs="Arial"/>
        </w:rPr>
      </w:pPr>
    </w:p>
    <w:p w:rsidR="00B66F21" w:rsidRPr="000429BD" w:rsidRDefault="00B66F21" w:rsidP="00E803C7">
      <w:pPr>
        <w:pStyle w:val="T30X"/>
        <w:ind w:firstLine="0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Drugi dio Obrasca </w:t>
      </w:r>
      <w:r w:rsidR="00581432" w:rsidRPr="000429BD">
        <w:rPr>
          <w:rFonts w:ascii="Arial" w:hAnsi="Arial" w:cs="Arial"/>
        </w:rPr>
        <w:t>(Obrzac</w:t>
      </w:r>
      <w:r w:rsidR="001640AF" w:rsidRPr="000429BD">
        <w:rPr>
          <w:rFonts w:ascii="Arial" w:hAnsi="Arial" w:cs="Arial"/>
        </w:rPr>
        <w:t xml:space="preserve"> 1b</w:t>
      </w:r>
      <w:r w:rsidR="00581432" w:rsidRPr="000429BD">
        <w:rPr>
          <w:rFonts w:ascii="Arial" w:hAnsi="Arial" w:cs="Arial"/>
        </w:rPr>
        <w:t xml:space="preserve">) </w:t>
      </w:r>
      <w:r w:rsidRPr="000429BD">
        <w:rPr>
          <w:rFonts w:ascii="Arial" w:hAnsi="Arial" w:cs="Arial"/>
        </w:rPr>
        <w:t>popunjava društvo/preduzetnica i sadrži sledeće podatke: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Ime i prezime, JMBG, adresa prebivališta (kao i PIB i PDV broj za registrovane);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gramStart"/>
      <w:r w:rsidRPr="000429BD">
        <w:rPr>
          <w:rFonts w:ascii="Arial" w:hAnsi="Arial" w:cs="Arial"/>
        </w:rPr>
        <w:t>podatke</w:t>
      </w:r>
      <w:proofErr w:type="gramEnd"/>
      <w:r w:rsidRPr="000429BD">
        <w:rPr>
          <w:rFonts w:ascii="Arial" w:hAnsi="Arial" w:cs="Arial"/>
        </w:rPr>
        <w:t xml:space="preserve"> o registraciji, ukoliko je registrovana;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gramStart"/>
      <w:r w:rsidRPr="000429BD">
        <w:rPr>
          <w:rFonts w:ascii="Arial" w:hAnsi="Arial" w:cs="Arial"/>
        </w:rPr>
        <w:t>oblast</w:t>
      </w:r>
      <w:proofErr w:type="gramEnd"/>
      <w:r w:rsidRPr="000429BD">
        <w:rPr>
          <w:rFonts w:ascii="Arial" w:hAnsi="Arial" w:cs="Arial"/>
        </w:rPr>
        <w:t xml:space="preserve"> u kojoj djeluje;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gramStart"/>
      <w:r w:rsidRPr="000429BD">
        <w:rPr>
          <w:rFonts w:ascii="Arial" w:hAnsi="Arial" w:cs="Arial"/>
        </w:rPr>
        <w:t>sjedište</w:t>
      </w:r>
      <w:proofErr w:type="gramEnd"/>
      <w:r w:rsidRPr="000429BD">
        <w:rPr>
          <w:rFonts w:ascii="Arial" w:hAnsi="Arial" w:cs="Arial"/>
        </w:rPr>
        <w:t>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gramStart"/>
      <w:r w:rsidRPr="000429BD">
        <w:rPr>
          <w:rFonts w:ascii="Arial" w:hAnsi="Arial" w:cs="Arial"/>
        </w:rPr>
        <w:t>rubriku</w:t>
      </w:r>
      <w:proofErr w:type="gramEnd"/>
      <w:r w:rsidRPr="000429BD">
        <w:rPr>
          <w:rFonts w:ascii="Arial" w:hAnsi="Arial" w:cs="Arial"/>
        </w:rPr>
        <w:t xml:space="preserve"> - ostalo u kojoj se upisuju dodatne informacije o biznis planu, koje su od uticaja za odlučivanje Komisije, a nijesu sadražane u ostalim rubrikama obrasca (ko,što, kako, kada, gdje);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gramStart"/>
      <w:r w:rsidRPr="000429BD">
        <w:rPr>
          <w:rFonts w:ascii="Arial" w:hAnsi="Arial" w:cs="Arial"/>
        </w:rPr>
        <w:t>naznaku</w:t>
      </w:r>
      <w:proofErr w:type="gramEnd"/>
      <w:r w:rsidRPr="000429BD">
        <w:rPr>
          <w:rFonts w:ascii="Arial" w:hAnsi="Arial" w:cs="Arial"/>
        </w:rPr>
        <w:t xml:space="preserve"> da za tačnost datih podataka odgovara preduzetnica odnosno ovlašćeno lice u društvu.</w:t>
      </w:r>
    </w:p>
    <w:p w:rsidR="00B66F21" w:rsidRPr="000429BD" w:rsidRDefault="00E803C7" w:rsidP="00E803C7">
      <w:pPr>
        <w:pStyle w:val="T30X"/>
        <w:ind w:firstLine="0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</w:t>
      </w:r>
      <w:r w:rsidR="00B66F21" w:rsidRPr="000429BD">
        <w:rPr>
          <w:rFonts w:ascii="Arial" w:hAnsi="Arial" w:cs="Arial"/>
        </w:rPr>
        <w:t>Treći dio obrasca</w:t>
      </w:r>
      <w:r w:rsidR="00581432" w:rsidRPr="000429BD">
        <w:rPr>
          <w:rFonts w:ascii="Arial" w:hAnsi="Arial" w:cs="Arial"/>
        </w:rPr>
        <w:t xml:space="preserve"> (Obrazac </w:t>
      </w:r>
      <w:r w:rsidR="001640AF" w:rsidRPr="000429BD">
        <w:rPr>
          <w:rFonts w:ascii="Arial" w:hAnsi="Arial" w:cs="Arial"/>
        </w:rPr>
        <w:t>1c</w:t>
      </w:r>
      <w:r w:rsidR="00581432" w:rsidRPr="000429BD">
        <w:rPr>
          <w:rFonts w:ascii="Arial" w:hAnsi="Arial" w:cs="Arial"/>
        </w:rPr>
        <w:t>)</w:t>
      </w:r>
      <w:r w:rsidR="00B66F21" w:rsidRPr="000429BD">
        <w:rPr>
          <w:rFonts w:ascii="Arial" w:hAnsi="Arial" w:cs="Arial"/>
        </w:rPr>
        <w:t xml:space="preserve"> popunjava Komisija prilikom odlučivanja i sadrži: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gramStart"/>
      <w:r w:rsidRPr="000429BD">
        <w:rPr>
          <w:rFonts w:ascii="Arial" w:hAnsi="Arial" w:cs="Arial"/>
        </w:rPr>
        <w:t>naznaku</w:t>
      </w:r>
      <w:proofErr w:type="gramEnd"/>
      <w:r w:rsidRPr="000429BD">
        <w:rPr>
          <w:rFonts w:ascii="Arial" w:hAnsi="Arial" w:cs="Arial"/>
        </w:rPr>
        <w:t xml:space="preserve"> da podržava biznis plan u cjelini ili naznaku da se podržava dio biznis plana;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gramStart"/>
      <w:r w:rsidRPr="000429BD">
        <w:rPr>
          <w:rFonts w:ascii="Arial" w:hAnsi="Arial" w:cs="Arial"/>
        </w:rPr>
        <w:t>tačan</w:t>
      </w:r>
      <w:proofErr w:type="gramEnd"/>
      <w:r w:rsidRPr="000429BD">
        <w:rPr>
          <w:rFonts w:ascii="Arial" w:hAnsi="Arial" w:cs="Arial"/>
        </w:rPr>
        <w:t xml:space="preserve"> naziv biznis plana;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gramStart"/>
      <w:r w:rsidRPr="000429BD">
        <w:rPr>
          <w:rFonts w:ascii="Arial" w:hAnsi="Arial" w:cs="Arial"/>
        </w:rPr>
        <w:t>ocjenu</w:t>
      </w:r>
      <w:proofErr w:type="gramEnd"/>
      <w:r w:rsidRPr="000429BD">
        <w:rPr>
          <w:rFonts w:ascii="Arial" w:hAnsi="Arial" w:cs="Arial"/>
        </w:rPr>
        <w:t xml:space="preserve"> biznis plana u brojkama, po skali za ocjenjivanje po svakom od kriterijuma utvrđenih ovom odlukom, koju popunjava Komisija nakon izvršenog vrednovanja biznis plana;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gramStart"/>
      <w:r w:rsidRPr="000429BD">
        <w:rPr>
          <w:rFonts w:ascii="Arial" w:hAnsi="Arial" w:cs="Arial"/>
        </w:rPr>
        <w:t>naznaku</w:t>
      </w:r>
      <w:proofErr w:type="gramEnd"/>
      <w:r w:rsidRPr="000429BD">
        <w:rPr>
          <w:rFonts w:ascii="Arial" w:hAnsi="Arial" w:cs="Arial"/>
        </w:rPr>
        <w:t xml:space="preserve"> da se odbija biznis plan (popunjava se u slučaju da nije popunjena rubrika iz alineje 1);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gramStart"/>
      <w:r w:rsidRPr="000429BD">
        <w:rPr>
          <w:rFonts w:ascii="Arial" w:hAnsi="Arial" w:cs="Arial"/>
        </w:rPr>
        <w:t>rubriku</w:t>
      </w:r>
      <w:proofErr w:type="gramEnd"/>
      <w:r w:rsidRPr="000429BD">
        <w:rPr>
          <w:rFonts w:ascii="Arial" w:hAnsi="Arial" w:cs="Arial"/>
        </w:rPr>
        <w:t xml:space="preserve"> sa detaljnim obrazloženjem za odbijanje (popunjava se u slučaju odbijanja);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gramStart"/>
      <w:r w:rsidRPr="000429BD">
        <w:rPr>
          <w:rFonts w:ascii="Arial" w:hAnsi="Arial" w:cs="Arial"/>
        </w:rPr>
        <w:t>rubriku</w:t>
      </w:r>
      <w:proofErr w:type="gramEnd"/>
      <w:r w:rsidRPr="000429BD">
        <w:rPr>
          <w:rFonts w:ascii="Arial" w:hAnsi="Arial" w:cs="Arial"/>
        </w:rPr>
        <w:t xml:space="preserve"> ostalo za dodatna mišljenja i obrazloženja vezana za biznis plan, od važnosti za odlučivanje Komisije, a njihovo vrednovanje nije predviđeno propisanim kriterijumima;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gramStart"/>
      <w:r w:rsidRPr="000429BD">
        <w:rPr>
          <w:rFonts w:ascii="Arial" w:hAnsi="Arial" w:cs="Arial"/>
        </w:rPr>
        <w:t>potpise</w:t>
      </w:r>
      <w:proofErr w:type="gramEnd"/>
      <w:r w:rsidRPr="000429BD">
        <w:rPr>
          <w:rFonts w:ascii="Arial" w:hAnsi="Arial" w:cs="Arial"/>
        </w:rPr>
        <w:t xml:space="preserve"> predsjednika Komisije </w:t>
      </w:r>
      <w:proofErr w:type="spellStart"/>
      <w:r w:rsidRPr="000429BD">
        <w:rPr>
          <w:rFonts w:ascii="Arial" w:hAnsi="Arial" w:cs="Arial"/>
        </w:rPr>
        <w:t>i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svih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članova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Komisije</w:t>
      </w:r>
      <w:proofErr w:type="spellEnd"/>
      <w:r w:rsidRPr="000429BD">
        <w:rPr>
          <w:rFonts w:ascii="Arial" w:hAnsi="Arial" w:cs="Arial"/>
        </w:rPr>
        <w:t>.</w:t>
      </w:r>
    </w:p>
    <w:p w:rsidR="000429BD" w:rsidRPr="000429BD" w:rsidRDefault="000429BD" w:rsidP="00B66F21">
      <w:pPr>
        <w:pStyle w:val="T30X"/>
        <w:ind w:left="567" w:hanging="283"/>
        <w:rPr>
          <w:rFonts w:ascii="Arial" w:hAnsi="Arial" w:cs="Arial"/>
        </w:rPr>
      </w:pPr>
    </w:p>
    <w:p w:rsidR="00B66F21" w:rsidRPr="000429BD" w:rsidRDefault="00B66F21" w:rsidP="00B66F21">
      <w:pPr>
        <w:pStyle w:val="N01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t>3. Administrativna provjera</w:t>
      </w:r>
    </w:p>
    <w:p w:rsidR="00B66F21" w:rsidRPr="000429BD" w:rsidRDefault="00B66F21" w:rsidP="00B66F21">
      <w:pPr>
        <w:pStyle w:val="C30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t>Član 17</w:t>
      </w:r>
    </w:p>
    <w:p w:rsidR="00B66F21" w:rsidRPr="000429BD" w:rsidRDefault="00B66F21" w:rsidP="003C733F">
      <w:pPr>
        <w:pStyle w:val="T30X"/>
        <w:ind w:firstLine="0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Komisija otvara blagovremeno podnijete zapečaćene koverte </w:t>
      </w:r>
      <w:proofErr w:type="gramStart"/>
      <w:r w:rsidRPr="000429BD">
        <w:rPr>
          <w:rFonts w:ascii="Arial" w:hAnsi="Arial" w:cs="Arial"/>
        </w:rPr>
        <w:t>na</w:t>
      </w:r>
      <w:proofErr w:type="gramEnd"/>
      <w:r w:rsidRPr="000429BD">
        <w:rPr>
          <w:rFonts w:ascii="Arial" w:hAnsi="Arial" w:cs="Arial"/>
        </w:rPr>
        <w:t xml:space="preserve"> prvoj sjednici nakon isteka roka za podnošenje zahtjeva.</w:t>
      </w:r>
    </w:p>
    <w:p w:rsidR="00B66F21" w:rsidRPr="000429BD" w:rsidRDefault="00B66F21" w:rsidP="003C733F">
      <w:pPr>
        <w:pStyle w:val="T30X"/>
        <w:ind w:firstLine="0"/>
        <w:rPr>
          <w:rFonts w:ascii="Arial" w:hAnsi="Arial" w:cs="Arial"/>
        </w:rPr>
      </w:pPr>
      <w:r w:rsidRPr="000429BD">
        <w:rPr>
          <w:rFonts w:ascii="Arial" w:hAnsi="Arial" w:cs="Arial"/>
        </w:rPr>
        <w:t>Ako utvrdi da društvo / preduzetnica nije dostavila svu dokumentaciju propisanu članom 12 i 13 ove odluke, Komisija poziva društvo / preduzetnicu da nedostatak otkloni odmah, a najkasnije u roku od tri dana od dana prijema poziva.</w:t>
      </w:r>
    </w:p>
    <w:p w:rsidR="00B66F21" w:rsidRPr="000429BD" w:rsidRDefault="00B66F21" w:rsidP="003C733F">
      <w:pPr>
        <w:pStyle w:val="T30X"/>
        <w:ind w:firstLine="0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Ukoliko društvo/preduzetnica nedostatak ne otkloni u ostavljenom roku, Komisija </w:t>
      </w:r>
      <w:proofErr w:type="gramStart"/>
      <w:r w:rsidRPr="000429BD">
        <w:rPr>
          <w:rFonts w:ascii="Arial" w:hAnsi="Arial" w:cs="Arial"/>
        </w:rPr>
        <w:t>će</w:t>
      </w:r>
      <w:proofErr w:type="gramEnd"/>
      <w:r w:rsidRPr="000429BD">
        <w:rPr>
          <w:rFonts w:ascii="Arial" w:hAnsi="Arial" w:cs="Arial"/>
        </w:rPr>
        <w:t xml:space="preserve"> zaključkom zahtjev odbaciti.</w:t>
      </w:r>
    </w:p>
    <w:p w:rsidR="00B66F21" w:rsidRPr="000429BD" w:rsidRDefault="00B66F21" w:rsidP="003C733F">
      <w:pPr>
        <w:pStyle w:val="T30X"/>
        <w:ind w:firstLine="0"/>
        <w:rPr>
          <w:rFonts w:ascii="Arial" w:hAnsi="Arial" w:cs="Arial"/>
        </w:rPr>
      </w:pPr>
      <w:r w:rsidRPr="000429BD">
        <w:rPr>
          <w:rFonts w:ascii="Arial" w:hAnsi="Arial" w:cs="Arial"/>
        </w:rPr>
        <w:t>Spisak društava/preduzetnica koje ne dostave potpunu dokumentaciju objavlju</w:t>
      </w:r>
      <w:r w:rsidR="003C733F" w:rsidRPr="000429BD">
        <w:rPr>
          <w:rFonts w:ascii="Arial" w:hAnsi="Arial" w:cs="Arial"/>
        </w:rPr>
        <w:t xml:space="preserve">je se </w:t>
      </w:r>
      <w:proofErr w:type="gramStart"/>
      <w:r w:rsidR="003C733F" w:rsidRPr="000429BD">
        <w:rPr>
          <w:rFonts w:ascii="Arial" w:hAnsi="Arial" w:cs="Arial"/>
        </w:rPr>
        <w:t>na</w:t>
      </w:r>
      <w:proofErr w:type="gramEnd"/>
      <w:r w:rsidR="003C733F" w:rsidRPr="000429BD">
        <w:rPr>
          <w:rFonts w:ascii="Arial" w:hAnsi="Arial" w:cs="Arial"/>
        </w:rPr>
        <w:t xml:space="preserve"> web sajtu Opštine Zeta</w:t>
      </w:r>
      <w:r w:rsidRPr="000429BD">
        <w:rPr>
          <w:rFonts w:ascii="Arial" w:hAnsi="Arial" w:cs="Arial"/>
        </w:rPr>
        <w:t xml:space="preserve"> u roku od 7 dana od dana završetka konkursa.</w:t>
      </w:r>
    </w:p>
    <w:p w:rsidR="00B66F21" w:rsidRPr="000429BD" w:rsidRDefault="00B66F21" w:rsidP="003C733F">
      <w:pPr>
        <w:pStyle w:val="T30X"/>
        <w:ind w:firstLine="0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U roku </w:t>
      </w:r>
      <w:proofErr w:type="gramStart"/>
      <w:r w:rsidRPr="000429BD">
        <w:rPr>
          <w:rFonts w:ascii="Arial" w:hAnsi="Arial" w:cs="Arial"/>
        </w:rPr>
        <w:t>od</w:t>
      </w:r>
      <w:proofErr w:type="gramEnd"/>
      <w:r w:rsidRPr="000429BD">
        <w:rPr>
          <w:rFonts w:ascii="Arial" w:hAnsi="Arial" w:cs="Arial"/>
        </w:rPr>
        <w:t xml:space="preserve"> 7 dana od dana objavljivanja spiska, društvo / preduzetnica koje nisu dostavile potpunu dokumentaciju, može iskazati Prigovor Komisiji zbog propusta u ocjenjivanju dostavljene dokumentacije.</w:t>
      </w:r>
    </w:p>
    <w:p w:rsidR="00B66F21" w:rsidRPr="000429BD" w:rsidRDefault="00B66F21" w:rsidP="003C733F">
      <w:pPr>
        <w:pStyle w:val="T30X"/>
        <w:ind w:firstLine="0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Komisija u roku </w:t>
      </w:r>
      <w:proofErr w:type="gramStart"/>
      <w:r w:rsidRPr="000429BD">
        <w:rPr>
          <w:rFonts w:ascii="Arial" w:hAnsi="Arial" w:cs="Arial"/>
        </w:rPr>
        <w:t>od</w:t>
      </w:r>
      <w:proofErr w:type="gramEnd"/>
      <w:r w:rsidRPr="000429BD">
        <w:rPr>
          <w:rFonts w:ascii="Arial" w:hAnsi="Arial" w:cs="Arial"/>
        </w:rPr>
        <w:t xml:space="preserve"> 7 dana od dana prijema Prigovora, donosi odluku o prihvatanju ili odbijanju Prigovora.</w:t>
      </w:r>
    </w:p>
    <w:p w:rsidR="000429BD" w:rsidRPr="000429BD" w:rsidRDefault="00B66F21" w:rsidP="003C733F">
      <w:pPr>
        <w:pStyle w:val="T30X"/>
        <w:ind w:firstLine="0"/>
        <w:rPr>
          <w:rFonts w:ascii="Arial" w:hAnsi="Arial" w:cs="Arial"/>
        </w:rPr>
      </w:pPr>
      <w:proofErr w:type="spellStart"/>
      <w:r w:rsidRPr="000429BD">
        <w:rPr>
          <w:rFonts w:ascii="Arial" w:hAnsi="Arial" w:cs="Arial"/>
        </w:rPr>
        <w:lastRenderedPageBreak/>
        <w:t>Konačan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spisak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društava</w:t>
      </w:r>
      <w:proofErr w:type="spellEnd"/>
      <w:r w:rsidRPr="000429BD">
        <w:rPr>
          <w:rFonts w:ascii="Arial" w:hAnsi="Arial" w:cs="Arial"/>
        </w:rPr>
        <w:t>/</w:t>
      </w:r>
      <w:proofErr w:type="spellStart"/>
      <w:r w:rsidRPr="000429BD">
        <w:rPr>
          <w:rFonts w:ascii="Arial" w:hAnsi="Arial" w:cs="Arial"/>
        </w:rPr>
        <w:t>preduzetnica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koje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nisu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dostavile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potpunu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dokumentaciju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objavlju</w:t>
      </w:r>
      <w:r w:rsidR="003C733F" w:rsidRPr="000429BD">
        <w:rPr>
          <w:rFonts w:ascii="Arial" w:hAnsi="Arial" w:cs="Arial"/>
        </w:rPr>
        <w:t>je</w:t>
      </w:r>
      <w:proofErr w:type="spellEnd"/>
      <w:r w:rsidR="003C733F" w:rsidRPr="000429BD">
        <w:rPr>
          <w:rFonts w:ascii="Arial" w:hAnsi="Arial" w:cs="Arial"/>
        </w:rPr>
        <w:t xml:space="preserve"> se </w:t>
      </w:r>
      <w:proofErr w:type="spellStart"/>
      <w:proofErr w:type="gramStart"/>
      <w:r w:rsidR="003C733F" w:rsidRPr="000429BD">
        <w:rPr>
          <w:rFonts w:ascii="Arial" w:hAnsi="Arial" w:cs="Arial"/>
        </w:rPr>
        <w:t>na</w:t>
      </w:r>
      <w:proofErr w:type="spellEnd"/>
      <w:proofErr w:type="gramEnd"/>
      <w:r w:rsidR="003C733F" w:rsidRPr="000429BD">
        <w:rPr>
          <w:rFonts w:ascii="Arial" w:hAnsi="Arial" w:cs="Arial"/>
        </w:rPr>
        <w:t xml:space="preserve"> web </w:t>
      </w:r>
      <w:proofErr w:type="spellStart"/>
      <w:r w:rsidR="003C733F" w:rsidRPr="000429BD">
        <w:rPr>
          <w:rFonts w:ascii="Arial" w:hAnsi="Arial" w:cs="Arial"/>
        </w:rPr>
        <w:t>sajtu</w:t>
      </w:r>
      <w:proofErr w:type="spellEnd"/>
      <w:r w:rsidR="003C733F" w:rsidRPr="000429BD">
        <w:rPr>
          <w:rFonts w:ascii="Arial" w:hAnsi="Arial" w:cs="Arial"/>
        </w:rPr>
        <w:t xml:space="preserve"> </w:t>
      </w:r>
      <w:proofErr w:type="spellStart"/>
      <w:r w:rsidR="003C733F" w:rsidRPr="000429BD">
        <w:rPr>
          <w:rFonts w:ascii="Arial" w:hAnsi="Arial" w:cs="Arial"/>
        </w:rPr>
        <w:t>Opštine</w:t>
      </w:r>
      <w:proofErr w:type="spellEnd"/>
      <w:r w:rsidR="003C733F" w:rsidRPr="000429BD">
        <w:rPr>
          <w:rFonts w:ascii="Arial" w:hAnsi="Arial" w:cs="Arial"/>
        </w:rPr>
        <w:t xml:space="preserve"> Zeta</w:t>
      </w:r>
      <w:r w:rsidRPr="000429BD">
        <w:rPr>
          <w:rFonts w:ascii="Arial" w:hAnsi="Arial" w:cs="Arial"/>
        </w:rPr>
        <w:t xml:space="preserve"> u </w:t>
      </w:r>
      <w:proofErr w:type="spellStart"/>
      <w:r w:rsidRPr="000429BD">
        <w:rPr>
          <w:rFonts w:ascii="Arial" w:hAnsi="Arial" w:cs="Arial"/>
        </w:rPr>
        <w:t>roku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od</w:t>
      </w:r>
      <w:proofErr w:type="spellEnd"/>
      <w:r w:rsidRPr="000429BD">
        <w:rPr>
          <w:rFonts w:ascii="Arial" w:hAnsi="Arial" w:cs="Arial"/>
        </w:rPr>
        <w:t xml:space="preserve"> 2</w:t>
      </w:r>
      <w:r w:rsidR="00D304ED" w:rsidRPr="000429BD">
        <w:rPr>
          <w:rFonts w:ascii="Arial" w:hAnsi="Arial" w:cs="Arial"/>
        </w:rPr>
        <w:t>1</w:t>
      </w:r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dana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od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dana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završetka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konkursa</w:t>
      </w:r>
      <w:proofErr w:type="spellEnd"/>
      <w:r w:rsidRPr="000429BD">
        <w:rPr>
          <w:rFonts w:ascii="Arial" w:hAnsi="Arial" w:cs="Arial"/>
        </w:rPr>
        <w:t>.</w:t>
      </w:r>
    </w:p>
    <w:p w:rsidR="000429BD" w:rsidRPr="000429BD" w:rsidRDefault="000429BD" w:rsidP="003C733F">
      <w:pPr>
        <w:pStyle w:val="T30X"/>
        <w:ind w:firstLine="0"/>
        <w:rPr>
          <w:rFonts w:ascii="Arial" w:hAnsi="Arial" w:cs="Arial"/>
        </w:rPr>
      </w:pPr>
    </w:p>
    <w:p w:rsidR="00B66F21" w:rsidRPr="000429BD" w:rsidRDefault="00B66F21" w:rsidP="00B66F21">
      <w:pPr>
        <w:pStyle w:val="N01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t>4. Kriterijumi za raspodjelu</w:t>
      </w:r>
    </w:p>
    <w:p w:rsidR="00B66F21" w:rsidRPr="000429BD" w:rsidRDefault="00B66F21" w:rsidP="00B66F21">
      <w:pPr>
        <w:pStyle w:val="C30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t>Član 18</w:t>
      </w:r>
    </w:p>
    <w:p w:rsidR="00B66F21" w:rsidRPr="000429BD" w:rsidRDefault="00B66F21" w:rsidP="003C733F">
      <w:pPr>
        <w:pStyle w:val="T30X"/>
        <w:ind w:firstLine="0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Jedno društvo/preduzetnica može konkurisati </w:t>
      </w:r>
      <w:proofErr w:type="gramStart"/>
      <w:r w:rsidRPr="000429BD">
        <w:rPr>
          <w:rFonts w:ascii="Arial" w:hAnsi="Arial" w:cs="Arial"/>
        </w:rPr>
        <w:t>sa</w:t>
      </w:r>
      <w:proofErr w:type="gramEnd"/>
      <w:r w:rsidRPr="000429BD">
        <w:rPr>
          <w:rFonts w:ascii="Arial" w:hAnsi="Arial" w:cs="Arial"/>
        </w:rPr>
        <w:t xml:space="preserve"> najviše dva biznis plana, a može biti podržana samo jednim biznis planom.</w:t>
      </w:r>
    </w:p>
    <w:p w:rsidR="00B66F21" w:rsidRPr="000429BD" w:rsidRDefault="00B66F21" w:rsidP="003C733F">
      <w:pPr>
        <w:pStyle w:val="T30X"/>
        <w:ind w:firstLine="0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Maksimalan iznos dodijeljenih sredstava za biznis planove, ne može iznositi više od </w:t>
      </w:r>
      <w:r w:rsidR="00FB7AB2" w:rsidRPr="000429BD">
        <w:rPr>
          <w:rFonts w:ascii="Arial" w:hAnsi="Arial" w:cs="Arial"/>
        </w:rPr>
        <w:t>30</w:t>
      </w:r>
      <w:r w:rsidRPr="000429BD">
        <w:rPr>
          <w:rFonts w:ascii="Arial" w:hAnsi="Arial" w:cs="Arial"/>
        </w:rPr>
        <w:t>% od ukupnog iznosa pr</w:t>
      </w:r>
      <w:r w:rsidR="003C733F" w:rsidRPr="000429BD">
        <w:rPr>
          <w:rFonts w:ascii="Arial" w:hAnsi="Arial" w:cs="Arial"/>
        </w:rPr>
        <w:t>edviđenog Budžetom Opštine Zeta</w:t>
      </w:r>
      <w:r w:rsidRPr="000429BD">
        <w:rPr>
          <w:rFonts w:ascii="Arial" w:hAnsi="Arial" w:cs="Arial"/>
        </w:rPr>
        <w:t xml:space="preserve"> za podršku ženskom preduzetništvu.</w:t>
      </w:r>
    </w:p>
    <w:p w:rsidR="00B66F21" w:rsidRPr="000429BD" w:rsidRDefault="00B66F21" w:rsidP="00B66F21">
      <w:pPr>
        <w:pStyle w:val="C30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t>Član 19</w:t>
      </w:r>
    </w:p>
    <w:p w:rsidR="00B66F21" w:rsidRPr="000429BD" w:rsidRDefault="00B66F21" w:rsidP="003C733F">
      <w:pPr>
        <w:pStyle w:val="T30X"/>
        <w:ind w:firstLine="0"/>
        <w:rPr>
          <w:rFonts w:ascii="Arial" w:hAnsi="Arial" w:cs="Arial"/>
        </w:rPr>
      </w:pPr>
      <w:proofErr w:type="spellStart"/>
      <w:r w:rsidRPr="000429BD">
        <w:rPr>
          <w:rFonts w:ascii="Arial" w:hAnsi="Arial" w:cs="Arial"/>
        </w:rPr>
        <w:t>Komisija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vrši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dodjelu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sredstava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za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biznis</w:t>
      </w:r>
      <w:proofErr w:type="spellEnd"/>
      <w:r w:rsidRPr="000429BD">
        <w:rPr>
          <w:rFonts w:ascii="Arial" w:hAnsi="Arial" w:cs="Arial"/>
        </w:rPr>
        <w:t xml:space="preserve"> plan </w:t>
      </w:r>
      <w:proofErr w:type="spellStart"/>
      <w:r w:rsidRPr="000429BD">
        <w:rPr>
          <w:rFonts w:ascii="Arial" w:hAnsi="Arial" w:cs="Arial"/>
        </w:rPr>
        <w:t>na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osnovu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="00672898" w:rsidRPr="000429BD">
        <w:rPr>
          <w:rFonts w:ascii="Arial" w:hAnsi="Arial" w:cs="Arial"/>
        </w:rPr>
        <w:t>sledećih</w:t>
      </w:r>
      <w:proofErr w:type="spellEnd"/>
      <w:r w:rsidR="00672898"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kriterijuma</w:t>
      </w:r>
      <w:proofErr w:type="spellEnd"/>
      <w:r w:rsidR="00672898" w:rsidRPr="000429BD">
        <w:rPr>
          <w:rFonts w:ascii="Arial" w:hAnsi="Arial" w:cs="Arial"/>
        </w:rPr>
        <w:t xml:space="preserve"> (</w:t>
      </w:r>
      <w:proofErr w:type="spellStart"/>
      <w:r w:rsidR="00672898" w:rsidRPr="000429BD">
        <w:rPr>
          <w:rFonts w:ascii="Arial" w:hAnsi="Arial" w:cs="Arial"/>
        </w:rPr>
        <w:t>koji</w:t>
      </w:r>
      <w:proofErr w:type="spellEnd"/>
      <w:r w:rsidR="00672898" w:rsidRPr="000429BD">
        <w:rPr>
          <w:rFonts w:ascii="Arial" w:hAnsi="Arial" w:cs="Arial"/>
        </w:rPr>
        <w:t xml:space="preserve"> </w:t>
      </w:r>
      <w:proofErr w:type="spellStart"/>
      <w:proofErr w:type="gramStart"/>
      <w:r w:rsidR="00672898" w:rsidRPr="000429BD">
        <w:rPr>
          <w:rFonts w:ascii="Arial" w:hAnsi="Arial" w:cs="Arial"/>
        </w:rPr>
        <w:t>su</w:t>
      </w:r>
      <w:proofErr w:type="spellEnd"/>
      <w:r w:rsidR="00672898" w:rsidRPr="000429BD">
        <w:rPr>
          <w:rFonts w:ascii="Arial" w:hAnsi="Arial" w:cs="Arial"/>
        </w:rPr>
        <w:t xml:space="preserve"> </w:t>
      </w:r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usaglašeni</w:t>
      </w:r>
      <w:proofErr w:type="spellEnd"/>
      <w:proofErr w:type="gram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sa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stavkama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  <w:color w:val="000000" w:themeColor="text1"/>
        </w:rPr>
        <w:t>iz</w:t>
      </w:r>
      <w:proofErr w:type="spellEnd"/>
      <w:r w:rsidRPr="000429B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429BD">
        <w:rPr>
          <w:rFonts w:ascii="Arial" w:hAnsi="Arial" w:cs="Arial"/>
          <w:color w:val="000000" w:themeColor="text1"/>
        </w:rPr>
        <w:t>Bodovne</w:t>
      </w:r>
      <w:proofErr w:type="spellEnd"/>
      <w:r w:rsidRPr="000429B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429BD">
        <w:rPr>
          <w:rFonts w:ascii="Arial" w:hAnsi="Arial" w:cs="Arial"/>
          <w:color w:val="000000" w:themeColor="text1"/>
        </w:rPr>
        <w:t>liste</w:t>
      </w:r>
      <w:proofErr w:type="spellEnd"/>
      <w:r w:rsidR="00672898" w:rsidRPr="000429BD">
        <w:rPr>
          <w:rFonts w:ascii="Arial" w:hAnsi="Arial" w:cs="Arial"/>
          <w:color w:val="000000" w:themeColor="text1"/>
        </w:rPr>
        <w:t>).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1) Vezanost biznis plana za oblasti navedene u članu 10 ove odluke;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2) Prednost imaju početnice, za započinjanje posla - START UP;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3) Prednost imaju društva/ preduzetnice čiji biznis plan uključuje zapošljavanje </w:t>
      </w:r>
      <w:r w:rsidR="003C733F" w:rsidRPr="000429BD">
        <w:rPr>
          <w:rFonts w:ascii="Arial" w:hAnsi="Arial" w:cs="Arial"/>
        </w:rPr>
        <w:t xml:space="preserve">lica </w:t>
      </w:r>
      <w:proofErr w:type="gramStart"/>
      <w:r w:rsidR="003C733F" w:rsidRPr="000429BD">
        <w:rPr>
          <w:rFonts w:ascii="Arial" w:hAnsi="Arial" w:cs="Arial"/>
        </w:rPr>
        <w:t>sa</w:t>
      </w:r>
      <w:proofErr w:type="gramEnd"/>
      <w:r w:rsidR="003C733F" w:rsidRPr="000429BD">
        <w:rPr>
          <w:rFonts w:ascii="Arial" w:hAnsi="Arial" w:cs="Arial"/>
        </w:rPr>
        <w:t xml:space="preserve"> teritorije Opštine Zeta</w:t>
      </w:r>
      <w:r w:rsidRPr="000429BD">
        <w:rPr>
          <w:rFonts w:ascii="Arial" w:hAnsi="Arial" w:cs="Arial"/>
        </w:rPr>
        <w:t>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4) Biznis plan nudi sve podatke koji su neophodni za početak, vođenje biznisa i njegovo uspješno poslovanje u budućnosti;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5) Biznis plan nudi predloge za finansiranja poslovne ideje iz sopstvenih i/ili drugih izvora finansiranja;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6) Inovativni aspekt biznis plana;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7) Povezanost biznis plana </w:t>
      </w:r>
      <w:proofErr w:type="gramStart"/>
      <w:r w:rsidRPr="000429BD">
        <w:rPr>
          <w:rFonts w:ascii="Arial" w:hAnsi="Arial" w:cs="Arial"/>
        </w:rPr>
        <w:t>sa</w:t>
      </w:r>
      <w:proofErr w:type="gramEnd"/>
      <w:r w:rsidRPr="000429BD">
        <w:rPr>
          <w:rFonts w:ascii="Arial" w:hAnsi="Arial" w:cs="Arial"/>
        </w:rPr>
        <w:t xml:space="preserve"> prethodnim aktivnostima preduzetnice/društva;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8) Podaci o preduzetnici/društvu</w:t>
      </w:r>
      <w:proofErr w:type="gramStart"/>
      <w:r w:rsidRPr="000429BD">
        <w:rPr>
          <w:rFonts w:ascii="Arial" w:hAnsi="Arial" w:cs="Arial"/>
        </w:rPr>
        <w:t>,zapošljava</w:t>
      </w:r>
      <w:proofErr w:type="gramEnd"/>
      <w:r w:rsidRPr="000429BD">
        <w:rPr>
          <w:rFonts w:ascii="Arial" w:hAnsi="Arial" w:cs="Arial"/>
        </w:rPr>
        <w:t xml:space="preserve"> veći broj lica, ima razvijene kapacitete i ostvarene rezultate;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9) Usmeno obrazloženje biznis plana.</w:t>
      </w:r>
    </w:p>
    <w:p w:rsidR="000429BD" w:rsidRDefault="00B66F21" w:rsidP="003C733F">
      <w:pPr>
        <w:pStyle w:val="T30X"/>
        <w:ind w:firstLine="0"/>
        <w:rPr>
          <w:rFonts w:ascii="Arial" w:hAnsi="Arial" w:cs="Arial"/>
          <w:color w:val="000000" w:themeColor="text1"/>
        </w:rPr>
      </w:pPr>
      <w:proofErr w:type="spellStart"/>
      <w:proofErr w:type="gramStart"/>
      <w:r w:rsidRPr="000429BD">
        <w:rPr>
          <w:rFonts w:ascii="Arial" w:hAnsi="Arial" w:cs="Arial"/>
          <w:color w:val="000000" w:themeColor="text1"/>
        </w:rPr>
        <w:t>Sastavni</w:t>
      </w:r>
      <w:proofErr w:type="spellEnd"/>
      <w:r w:rsidRPr="000429B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429BD">
        <w:rPr>
          <w:rFonts w:ascii="Arial" w:hAnsi="Arial" w:cs="Arial"/>
          <w:color w:val="000000" w:themeColor="text1"/>
        </w:rPr>
        <w:t>dio</w:t>
      </w:r>
      <w:proofErr w:type="spellEnd"/>
      <w:r w:rsidRPr="000429B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429BD">
        <w:rPr>
          <w:rFonts w:ascii="Arial" w:hAnsi="Arial" w:cs="Arial"/>
          <w:color w:val="000000" w:themeColor="text1"/>
        </w:rPr>
        <w:t>ove</w:t>
      </w:r>
      <w:proofErr w:type="spellEnd"/>
      <w:r w:rsidRPr="000429B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429BD">
        <w:rPr>
          <w:rFonts w:ascii="Arial" w:hAnsi="Arial" w:cs="Arial"/>
          <w:color w:val="000000" w:themeColor="text1"/>
        </w:rPr>
        <w:t>Odluke</w:t>
      </w:r>
      <w:proofErr w:type="spellEnd"/>
      <w:r w:rsidRPr="000429BD">
        <w:rPr>
          <w:rFonts w:ascii="Arial" w:hAnsi="Arial" w:cs="Arial"/>
          <w:color w:val="000000" w:themeColor="text1"/>
        </w:rPr>
        <w:t xml:space="preserve"> je i lista </w:t>
      </w:r>
      <w:proofErr w:type="spellStart"/>
      <w:r w:rsidRPr="000429BD">
        <w:rPr>
          <w:rFonts w:ascii="Arial" w:hAnsi="Arial" w:cs="Arial"/>
          <w:color w:val="000000" w:themeColor="text1"/>
        </w:rPr>
        <w:t>za</w:t>
      </w:r>
      <w:proofErr w:type="spellEnd"/>
      <w:r w:rsidRPr="000429B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429BD">
        <w:rPr>
          <w:rFonts w:ascii="Arial" w:hAnsi="Arial" w:cs="Arial"/>
          <w:color w:val="000000" w:themeColor="text1"/>
        </w:rPr>
        <w:t>ocjenjivanje</w:t>
      </w:r>
      <w:proofErr w:type="spellEnd"/>
      <w:r w:rsidRPr="000429B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429BD">
        <w:rPr>
          <w:rFonts w:ascii="Arial" w:hAnsi="Arial" w:cs="Arial"/>
          <w:color w:val="000000" w:themeColor="text1"/>
        </w:rPr>
        <w:t>biznis</w:t>
      </w:r>
      <w:proofErr w:type="spellEnd"/>
      <w:r w:rsidRPr="000429B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429BD">
        <w:rPr>
          <w:rFonts w:ascii="Arial" w:hAnsi="Arial" w:cs="Arial"/>
          <w:color w:val="000000" w:themeColor="text1"/>
        </w:rPr>
        <w:t>planova</w:t>
      </w:r>
      <w:proofErr w:type="spellEnd"/>
      <w:r w:rsidRPr="000429BD">
        <w:rPr>
          <w:rFonts w:ascii="Arial" w:hAnsi="Arial" w:cs="Arial"/>
          <w:color w:val="000000" w:themeColor="text1"/>
        </w:rPr>
        <w:t>.</w:t>
      </w:r>
      <w:proofErr w:type="gramEnd"/>
    </w:p>
    <w:p w:rsidR="000429BD" w:rsidRPr="000429BD" w:rsidRDefault="000429BD" w:rsidP="003C733F">
      <w:pPr>
        <w:pStyle w:val="T30X"/>
        <w:ind w:firstLine="0"/>
        <w:rPr>
          <w:rFonts w:ascii="Arial" w:hAnsi="Arial" w:cs="Arial"/>
          <w:color w:val="000000" w:themeColor="text1"/>
        </w:rPr>
      </w:pPr>
    </w:p>
    <w:p w:rsidR="00B66F21" w:rsidRPr="000429BD" w:rsidRDefault="00B66F21" w:rsidP="00B66F21">
      <w:pPr>
        <w:pStyle w:val="N01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t>5. Utvrđivanje rang liste</w:t>
      </w:r>
    </w:p>
    <w:p w:rsidR="00B66F21" w:rsidRPr="000429BD" w:rsidRDefault="00B66F21" w:rsidP="00B66F21">
      <w:pPr>
        <w:pStyle w:val="C30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t>Član 20</w:t>
      </w:r>
    </w:p>
    <w:p w:rsidR="00B66F21" w:rsidRPr="000429BD" w:rsidRDefault="00B66F21" w:rsidP="003C733F">
      <w:pPr>
        <w:pStyle w:val="T30X"/>
        <w:ind w:firstLine="0"/>
        <w:rPr>
          <w:rFonts w:ascii="Arial" w:hAnsi="Arial" w:cs="Arial"/>
        </w:rPr>
      </w:pPr>
      <w:proofErr w:type="spellStart"/>
      <w:r w:rsidRPr="000429BD">
        <w:rPr>
          <w:rFonts w:ascii="Arial" w:hAnsi="Arial" w:cs="Arial"/>
        </w:rPr>
        <w:t>Za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ocjenu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biznis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plana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koristi</w:t>
      </w:r>
      <w:proofErr w:type="spellEnd"/>
      <w:r w:rsidRPr="000429BD">
        <w:rPr>
          <w:rFonts w:ascii="Arial" w:hAnsi="Arial" w:cs="Arial"/>
        </w:rPr>
        <w:t xml:space="preserve"> se </w:t>
      </w:r>
      <w:proofErr w:type="spellStart"/>
      <w:r w:rsidRPr="000429BD">
        <w:rPr>
          <w:rFonts w:ascii="Arial" w:hAnsi="Arial" w:cs="Arial"/>
        </w:rPr>
        <w:t>skala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proofErr w:type="gramStart"/>
      <w:r w:rsidRPr="000429BD">
        <w:rPr>
          <w:rFonts w:ascii="Arial" w:hAnsi="Arial" w:cs="Arial"/>
        </w:rPr>
        <w:t>od</w:t>
      </w:r>
      <w:proofErr w:type="spellEnd"/>
      <w:proofErr w:type="gramEnd"/>
      <w:r w:rsidRPr="000429BD">
        <w:rPr>
          <w:rFonts w:ascii="Arial" w:hAnsi="Arial" w:cs="Arial"/>
        </w:rPr>
        <w:t xml:space="preserve"> 0 do </w:t>
      </w:r>
      <w:r w:rsidR="00672898" w:rsidRPr="000429BD">
        <w:rPr>
          <w:rFonts w:ascii="Arial" w:hAnsi="Arial" w:cs="Arial"/>
        </w:rPr>
        <w:t>2</w:t>
      </w:r>
      <w:r w:rsidRPr="000429BD">
        <w:rPr>
          <w:rFonts w:ascii="Arial" w:hAnsi="Arial" w:cs="Arial"/>
        </w:rPr>
        <w:t xml:space="preserve">0 </w:t>
      </w:r>
      <w:proofErr w:type="spellStart"/>
      <w:r w:rsidRPr="000429BD">
        <w:rPr>
          <w:rFonts w:ascii="Arial" w:hAnsi="Arial" w:cs="Arial"/>
        </w:rPr>
        <w:t>poena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za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svaki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kriterijum</w:t>
      </w:r>
      <w:proofErr w:type="spellEnd"/>
      <w:r w:rsidRPr="000429BD">
        <w:rPr>
          <w:rFonts w:ascii="Arial" w:hAnsi="Arial" w:cs="Arial"/>
        </w:rPr>
        <w:t xml:space="preserve"> pojedinačno. </w:t>
      </w:r>
      <w:proofErr w:type="spellStart"/>
      <w:r w:rsidRPr="000429BD">
        <w:rPr>
          <w:rFonts w:ascii="Arial" w:hAnsi="Arial" w:cs="Arial"/>
        </w:rPr>
        <w:t>Svaki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član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Komisije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dodjeljuje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bodove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za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svaki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proofErr w:type="gramStart"/>
      <w:r w:rsidRPr="000429BD">
        <w:rPr>
          <w:rFonts w:ascii="Arial" w:hAnsi="Arial" w:cs="Arial"/>
        </w:rPr>
        <w:t>od</w:t>
      </w:r>
      <w:proofErr w:type="spellEnd"/>
      <w:r w:rsidRPr="000429BD">
        <w:rPr>
          <w:rFonts w:ascii="Arial" w:hAnsi="Arial" w:cs="Arial"/>
        </w:rPr>
        <w:t xml:space="preserve">  </w:t>
      </w:r>
      <w:proofErr w:type="spellStart"/>
      <w:r w:rsidRPr="000429BD">
        <w:rPr>
          <w:rFonts w:ascii="Arial" w:hAnsi="Arial" w:cs="Arial"/>
        </w:rPr>
        <w:t>kriterijuma</w:t>
      </w:r>
      <w:proofErr w:type="spellEnd"/>
      <w:proofErr w:type="gramEnd"/>
      <w:r w:rsidRPr="000429BD">
        <w:rPr>
          <w:rFonts w:ascii="Arial" w:hAnsi="Arial" w:cs="Arial"/>
        </w:rPr>
        <w:t>.</w:t>
      </w:r>
    </w:p>
    <w:p w:rsidR="00B66F21" w:rsidRPr="000429BD" w:rsidRDefault="00B66F21" w:rsidP="003C733F">
      <w:pPr>
        <w:pStyle w:val="T30X"/>
        <w:ind w:firstLine="0"/>
        <w:rPr>
          <w:rFonts w:ascii="Arial" w:hAnsi="Arial" w:cs="Arial"/>
        </w:rPr>
      </w:pPr>
      <w:proofErr w:type="gramStart"/>
      <w:r w:rsidRPr="000429BD">
        <w:rPr>
          <w:rFonts w:ascii="Arial" w:hAnsi="Arial" w:cs="Arial"/>
        </w:rPr>
        <w:t>Konačna ocjena biznis plana predstavlja zbir bodova svih članova komisije podijeljen brojem članova komisije (prosječna ocjena biznis plana).</w:t>
      </w:r>
      <w:proofErr w:type="gramEnd"/>
    </w:p>
    <w:p w:rsidR="00B66F21" w:rsidRDefault="00B66F21" w:rsidP="003C733F">
      <w:pPr>
        <w:pStyle w:val="T30X"/>
        <w:ind w:firstLine="0"/>
        <w:rPr>
          <w:rFonts w:ascii="Arial" w:hAnsi="Arial" w:cs="Arial"/>
        </w:rPr>
      </w:pPr>
      <w:proofErr w:type="spellStart"/>
      <w:r w:rsidRPr="000429BD">
        <w:rPr>
          <w:rFonts w:ascii="Arial" w:hAnsi="Arial" w:cs="Arial"/>
        </w:rPr>
        <w:t>Ukoliko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primjena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nekog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proofErr w:type="gramStart"/>
      <w:r w:rsidRPr="000429BD">
        <w:rPr>
          <w:rFonts w:ascii="Arial" w:hAnsi="Arial" w:cs="Arial"/>
        </w:rPr>
        <w:t>od</w:t>
      </w:r>
      <w:proofErr w:type="spellEnd"/>
      <w:proofErr w:type="gram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eliminatornih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kriterijuma</w:t>
      </w:r>
      <w:proofErr w:type="spellEnd"/>
      <w:r w:rsidRPr="000429BD">
        <w:rPr>
          <w:rFonts w:ascii="Arial" w:hAnsi="Arial" w:cs="Arial"/>
        </w:rPr>
        <w:t xml:space="preserve"> </w:t>
      </w:r>
      <w:r w:rsidR="00672898" w:rsidRPr="000429BD">
        <w:rPr>
          <w:rFonts w:ascii="Arial" w:hAnsi="Arial" w:cs="Arial"/>
        </w:rPr>
        <w:t>(</w:t>
      </w:r>
      <w:proofErr w:type="spellStart"/>
      <w:r w:rsidR="00672898" w:rsidRPr="000429BD">
        <w:rPr>
          <w:rFonts w:ascii="Arial" w:hAnsi="Arial" w:cs="Arial"/>
        </w:rPr>
        <w:t>nepotpuna</w:t>
      </w:r>
      <w:proofErr w:type="spellEnd"/>
      <w:r w:rsidR="00672898" w:rsidRPr="000429BD">
        <w:rPr>
          <w:rFonts w:ascii="Arial" w:hAnsi="Arial" w:cs="Arial"/>
        </w:rPr>
        <w:t xml:space="preserve"> </w:t>
      </w:r>
      <w:proofErr w:type="spellStart"/>
      <w:r w:rsidR="00672898" w:rsidRPr="000429BD">
        <w:rPr>
          <w:rFonts w:ascii="Arial" w:hAnsi="Arial" w:cs="Arial"/>
        </w:rPr>
        <w:t>ili</w:t>
      </w:r>
      <w:proofErr w:type="spellEnd"/>
      <w:r w:rsidR="00672898" w:rsidRPr="000429BD">
        <w:rPr>
          <w:rFonts w:ascii="Arial" w:hAnsi="Arial" w:cs="Arial"/>
        </w:rPr>
        <w:t xml:space="preserve"> </w:t>
      </w:r>
      <w:proofErr w:type="spellStart"/>
      <w:r w:rsidR="00672898" w:rsidRPr="000429BD">
        <w:rPr>
          <w:rFonts w:ascii="Arial" w:hAnsi="Arial" w:cs="Arial"/>
        </w:rPr>
        <w:t>netačna</w:t>
      </w:r>
      <w:proofErr w:type="spellEnd"/>
      <w:r w:rsidR="00672898" w:rsidRPr="000429BD">
        <w:rPr>
          <w:rFonts w:ascii="Arial" w:hAnsi="Arial" w:cs="Arial"/>
        </w:rPr>
        <w:t xml:space="preserve"> </w:t>
      </w:r>
      <w:proofErr w:type="spellStart"/>
      <w:r w:rsidR="00672898" w:rsidRPr="000429BD">
        <w:rPr>
          <w:rFonts w:ascii="Arial" w:hAnsi="Arial" w:cs="Arial"/>
        </w:rPr>
        <w:t>dokumentacija</w:t>
      </w:r>
      <w:proofErr w:type="spellEnd"/>
      <w:r w:rsidR="00672898" w:rsidRPr="000429BD">
        <w:rPr>
          <w:rFonts w:ascii="Arial" w:hAnsi="Arial" w:cs="Arial"/>
        </w:rPr>
        <w:t xml:space="preserve">, </w:t>
      </w:r>
      <w:proofErr w:type="spellStart"/>
      <w:r w:rsidR="00672898" w:rsidRPr="000429BD">
        <w:rPr>
          <w:rFonts w:ascii="Arial" w:hAnsi="Arial" w:cs="Arial"/>
        </w:rPr>
        <w:t>neadekvatan</w:t>
      </w:r>
      <w:proofErr w:type="spellEnd"/>
      <w:r w:rsidR="00672898" w:rsidRPr="000429BD">
        <w:rPr>
          <w:rFonts w:ascii="Arial" w:hAnsi="Arial" w:cs="Arial"/>
        </w:rPr>
        <w:t xml:space="preserve"> </w:t>
      </w:r>
      <w:proofErr w:type="spellStart"/>
      <w:r w:rsidR="00672898" w:rsidRPr="000429BD">
        <w:rPr>
          <w:rFonts w:ascii="Arial" w:hAnsi="Arial" w:cs="Arial"/>
        </w:rPr>
        <w:t>biznis</w:t>
      </w:r>
      <w:proofErr w:type="spellEnd"/>
      <w:r w:rsidR="00672898" w:rsidRPr="000429BD">
        <w:rPr>
          <w:rFonts w:ascii="Arial" w:hAnsi="Arial" w:cs="Arial"/>
        </w:rPr>
        <w:t xml:space="preserve"> plan </w:t>
      </w:r>
      <w:proofErr w:type="spellStart"/>
      <w:r w:rsidR="00672898" w:rsidRPr="000429BD">
        <w:rPr>
          <w:rFonts w:ascii="Arial" w:hAnsi="Arial" w:cs="Arial"/>
        </w:rPr>
        <w:t>tj</w:t>
      </w:r>
      <w:proofErr w:type="spellEnd"/>
      <w:r w:rsidR="00672898" w:rsidRPr="000429BD">
        <w:rPr>
          <w:rFonts w:ascii="Arial" w:hAnsi="Arial" w:cs="Arial"/>
        </w:rPr>
        <w:t xml:space="preserve"> </w:t>
      </w:r>
      <w:proofErr w:type="spellStart"/>
      <w:r w:rsidR="00672898" w:rsidRPr="000429BD">
        <w:rPr>
          <w:rFonts w:ascii="Arial" w:hAnsi="Arial" w:cs="Arial"/>
        </w:rPr>
        <w:t>biznis</w:t>
      </w:r>
      <w:proofErr w:type="spellEnd"/>
      <w:r w:rsidR="00672898" w:rsidRPr="000429BD">
        <w:rPr>
          <w:rFonts w:ascii="Arial" w:hAnsi="Arial" w:cs="Arial"/>
        </w:rPr>
        <w:t xml:space="preserve"> plan </w:t>
      </w:r>
      <w:proofErr w:type="spellStart"/>
      <w:r w:rsidR="00672898" w:rsidRPr="000429BD">
        <w:rPr>
          <w:rFonts w:ascii="Arial" w:hAnsi="Arial" w:cs="Arial"/>
        </w:rPr>
        <w:t>koji</w:t>
      </w:r>
      <w:proofErr w:type="spellEnd"/>
      <w:r w:rsidR="00672898" w:rsidRPr="000429BD">
        <w:rPr>
          <w:rFonts w:ascii="Arial" w:hAnsi="Arial" w:cs="Arial"/>
        </w:rPr>
        <w:t xml:space="preserve"> </w:t>
      </w:r>
      <w:proofErr w:type="spellStart"/>
      <w:r w:rsidR="00672898" w:rsidRPr="000429BD">
        <w:rPr>
          <w:rFonts w:ascii="Arial" w:hAnsi="Arial" w:cs="Arial"/>
        </w:rPr>
        <w:t>nije</w:t>
      </w:r>
      <w:proofErr w:type="spellEnd"/>
      <w:r w:rsidR="00672898" w:rsidRPr="000429BD">
        <w:rPr>
          <w:rFonts w:ascii="Arial" w:hAnsi="Arial" w:cs="Arial"/>
        </w:rPr>
        <w:t xml:space="preserve"> </w:t>
      </w:r>
      <w:proofErr w:type="spellStart"/>
      <w:r w:rsidR="00672898" w:rsidRPr="000429BD">
        <w:rPr>
          <w:rFonts w:ascii="Arial" w:hAnsi="Arial" w:cs="Arial"/>
        </w:rPr>
        <w:t>uradjen</w:t>
      </w:r>
      <w:proofErr w:type="spellEnd"/>
      <w:r w:rsidR="00672898" w:rsidRPr="000429BD">
        <w:rPr>
          <w:rFonts w:ascii="Arial" w:hAnsi="Arial" w:cs="Arial"/>
        </w:rPr>
        <w:t xml:space="preserve"> </w:t>
      </w:r>
      <w:proofErr w:type="spellStart"/>
      <w:r w:rsidR="00672898" w:rsidRPr="000429BD">
        <w:rPr>
          <w:rFonts w:ascii="Arial" w:hAnsi="Arial" w:cs="Arial"/>
        </w:rPr>
        <w:t>na</w:t>
      </w:r>
      <w:proofErr w:type="spellEnd"/>
      <w:r w:rsidR="00672898" w:rsidRPr="000429BD">
        <w:rPr>
          <w:rFonts w:ascii="Arial" w:hAnsi="Arial" w:cs="Arial"/>
        </w:rPr>
        <w:t xml:space="preserve"> </w:t>
      </w:r>
      <w:proofErr w:type="spellStart"/>
      <w:r w:rsidR="00672898" w:rsidRPr="000429BD">
        <w:rPr>
          <w:rFonts w:ascii="Arial" w:hAnsi="Arial" w:cs="Arial"/>
        </w:rPr>
        <w:t>propisanom</w:t>
      </w:r>
      <w:proofErr w:type="spellEnd"/>
      <w:r w:rsidR="00672898" w:rsidRPr="000429BD">
        <w:rPr>
          <w:rFonts w:ascii="Arial" w:hAnsi="Arial" w:cs="Arial"/>
        </w:rPr>
        <w:t xml:space="preserve"> </w:t>
      </w:r>
      <w:proofErr w:type="spellStart"/>
      <w:r w:rsidR="00672898" w:rsidRPr="000429BD">
        <w:rPr>
          <w:rFonts w:ascii="Arial" w:hAnsi="Arial" w:cs="Arial"/>
        </w:rPr>
        <w:t>obrascu</w:t>
      </w:r>
      <w:proofErr w:type="spellEnd"/>
      <w:r w:rsidR="00672898" w:rsidRPr="000429BD">
        <w:rPr>
          <w:rFonts w:ascii="Arial" w:hAnsi="Arial" w:cs="Arial"/>
        </w:rPr>
        <w:t xml:space="preserve">) </w:t>
      </w:r>
      <w:proofErr w:type="spellStart"/>
      <w:r w:rsidRPr="000429BD">
        <w:rPr>
          <w:rFonts w:ascii="Arial" w:hAnsi="Arial" w:cs="Arial"/>
        </w:rPr>
        <w:t>nije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rezultat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ocjene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svih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članova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Komisije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pojedinačno</w:t>
      </w:r>
      <w:proofErr w:type="spellEnd"/>
      <w:r w:rsidRPr="000429BD">
        <w:rPr>
          <w:rFonts w:ascii="Arial" w:hAnsi="Arial" w:cs="Arial"/>
        </w:rPr>
        <w:t xml:space="preserve">, </w:t>
      </w:r>
      <w:proofErr w:type="spellStart"/>
      <w:r w:rsidRPr="000429BD">
        <w:rPr>
          <w:rFonts w:ascii="Arial" w:hAnsi="Arial" w:cs="Arial"/>
        </w:rPr>
        <w:t>odluka</w:t>
      </w:r>
      <w:proofErr w:type="spellEnd"/>
      <w:r w:rsidRPr="000429BD">
        <w:rPr>
          <w:rFonts w:ascii="Arial" w:hAnsi="Arial" w:cs="Arial"/>
        </w:rPr>
        <w:t xml:space="preserve"> o </w:t>
      </w:r>
      <w:proofErr w:type="spellStart"/>
      <w:r w:rsidRPr="000429BD">
        <w:rPr>
          <w:rFonts w:ascii="Arial" w:hAnsi="Arial" w:cs="Arial"/>
        </w:rPr>
        <w:t>primjeni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eliminat</w:t>
      </w:r>
      <w:r w:rsidR="00672898" w:rsidRPr="000429BD">
        <w:rPr>
          <w:rFonts w:ascii="Arial" w:hAnsi="Arial" w:cs="Arial"/>
        </w:rPr>
        <w:t>ornih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kr</w:t>
      </w:r>
      <w:r w:rsidR="00672898" w:rsidRPr="000429BD">
        <w:rPr>
          <w:rFonts w:ascii="Arial" w:hAnsi="Arial" w:cs="Arial"/>
        </w:rPr>
        <w:t>i</w:t>
      </w:r>
      <w:r w:rsidRPr="000429BD">
        <w:rPr>
          <w:rFonts w:ascii="Arial" w:hAnsi="Arial" w:cs="Arial"/>
        </w:rPr>
        <w:t>terijuma</w:t>
      </w:r>
      <w:proofErr w:type="spellEnd"/>
      <w:r w:rsidRPr="000429BD">
        <w:rPr>
          <w:rFonts w:ascii="Arial" w:hAnsi="Arial" w:cs="Arial"/>
        </w:rPr>
        <w:t xml:space="preserve"> se </w:t>
      </w:r>
      <w:proofErr w:type="spellStart"/>
      <w:r w:rsidRPr="000429BD">
        <w:rPr>
          <w:rFonts w:ascii="Arial" w:hAnsi="Arial" w:cs="Arial"/>
        </w:rPr>
        <w:t>donosi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većinom</w:t>
      </w:r>
      <w:proofErr w:type="spellEnd"/>
      <w:r w:rsidRPr="000429BD">
        <w:rPr>
          <w:rFonts w:ascii="Arial" w:hAnsi="Arial" w:cs="Arial"/>
        </w:rPr>
        <w:t xml:space="preserve"> glasova od </w:t>
      </w:r>
      <w:proofErr w:type="spellStart"/>
      <w:r w:rsidRPr="000429BD">
        <w:rPr>
          <w:rFonts w:ascii="Arial" w:hAnsi="Arial" w:cs="Arial"/>
        </w:rPr>
        <w:t>ukupnog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broja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članova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Komisije</w:t>
      </w:r>
      <w:proofErr w:type="spellEnd"/>
      <w:r w:rsidRPr="000429BD">
        <w:rPr>
          <w:rFonts w:ascii="Arial" w:hAnsi="Arial" w:cs="Arial"/>
        </w:rPr>
        <w:t>.</w:t>
      </w:r>
    </w:p>
    <w:p w:rsidR="000429BD" w:rsidRDefault="000429BD" w:rsidP="003C733F">
      <w:pPr>
        <w:pStyle w:val="T30X"/>
        <w:ind w:firstLine="0"/>
        <w:rPr>
          <w:rFonts w:ascii="Arial" w:hAnsi="Arial" w:cs="Arial"/>
        </w:rPr>
      </w:pPr>
    </w:p>
    <w:p w:rsidR="000429BD" w:rsidRDefault="000429BD" w:rsidP="003C733F">
      <w:pPr>
        <w:pStyle w:val="T30X"/>
        <w:ind w:firstLine="0"/>
        <w:rPr>
          <w:rFonts w:ascii="Arial" w:hAnsi="Arial" w:cs="Arial"/>
        </w:rPr>
      </w:pPr>
    </w:p>
    <w:p w:rsidR="000429BD" w:rsidRDefault="000429BD" w:rsidP="003C733F">
      <w:pPr>
        <w:pStyle w:val="T30X"/>
        <w:ind w:firstLine="0"/>
        <w:rPr>
          <w:rFonts w:ascii="Arial" w:hAnsi="Arial" w:cs="Arial"/>
        </w:rPr>
      </w:pPr>
    </w:p>
    <w:p w:rsidR="000429BD" w:rsidRPr="000429BD" w:rsidRDefault="000429BD" w:rsidP="003C733F">
      <w:pPr>
        <w:pStyle w:val="T30X"/>
        <w:ind w:firstLine="0"/>
        <w:rPr>
          <w:rFonts w:ascii="Arial" w:hAnsi="Arial" w:cs="Arial"/>
        </w:rPr>
      </w:pPr>
    </w:p>
    <w:p w:rsidR="00B66F21" w:rsidRPr="000429BD" w:rsidRDefault="00B66F21" w:rsidP="00B66F21">
      <w:pPr>
        <w:pStyle w:val="N01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lastRenderedPageBreak/>
        <w:t>6. Odluka o raspodjeli sredstava</w:t>
      </w:r>
    </w:p>
    <w:p w:rsidR="00B66F21" w:rsidRPr="000429BD" w:rsidRDefault="00B66F21" w:rsidP="00B66F21">
      <w:pPr>
        <w:pStyle w:val="C30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t>Član 21</w:t>
      </w:r>
    </w:p>
    <w:p w:rsidR="00B66F21" w:rsidRPr="000429BD" w:rsidRDefault="00B66F21" w:rsidP="003C733F">
      <w:pPr>
        <w:pStyle w:val="T30X"/>
        <w:ind w:firstLine="0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Komisija donosi Odluku o raspodjeli sredstava za podršku ženskom preduzetništvu </w:t>
      </w:r>
      <w:proofErr w:type="gramStart"/>
      <w:r w:rsidRPr="000429BD">
        <w:rPr>
          <w:rFonts w:ascii="Arial" w:hAnsi="Arial" w:cs="Arial"/>
        </w:rPr>
        <w:t>na</w:t>
      </w:r>
      <w:proofErr w:type="gramEnd"/>
      <w:r w:rsidRPr="000429BD">
        <w:rPr>
          <w:rFonts w:ascii="Arial" w:hAnsi="Arial" w:cs="Arial"/>
        </w:rPr>
        <w:t xml:space="preserve"> osnovu rangiranja biznis planova, rukovodeći se ocjenom biznis plana, na osnovu kriterijuma propisanih ovom odlukom.</w:t>
      </w:r>
    </w:p>
    <w:p w:rsidR="00B66F21" w:rsidRPr="000429BD" w:rsidRDefault="00B66F21" w:rsidP="003C733F">
      <w:pPr>
        <w:pStyle w:val="T30X"/>
        <w:ind w:firstLine="0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U slučaju da dva </w:t>
      </w:r>
      <w:proofErr w:type="gramStart"/>
      <w:r w:rsidRPr="000429BD">
        <w:rPr>
          <w:rFonts w:ascii="Arial" w:hAnsi="Arial" w:cs="Arial"/>
        </w:rPr>
        <w:t>ili</w:t>
      </w:r>
      <w:proofErr w:type="gramEnd"/>
      <w:r w:rsidRPr="000429BD">
        <w:rPr>
          <w:rFonts w:ascii="Arial" w:hAnsi="Arial" w:cs="Arial"/>
        </w:rPr>
        <w:t xml:space="preserve"> više biznis planova dobije isti broj bodova, te raspoloživa sredstva nijesu dovoljna za njihovo finansiranje, a samo jedan od njih je plan za otpočinjanje biznisa - Start up, sredstva će se dodijeliti Start up planu.</w:t>
      </w:r>
    </w:p>
    <w:p w:rsidR="00B66F21" w:rsidRPr="000429BD" w:rsidRDefault="00B66F21" w:rsidP="003C733F">
      <w:pPr>
        <w:pStyle w:val="T30X"/>
        <w:ind w:firstLine="0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U slučaju da dva </w:t>
      </w:r>
      <w:proofErr w:type="gramStart"/>
      <w:r w:rsidRPr="000429BD">
        <w:rPr>
          <w:rFonts w:ascii="Arial" w:hAnsi="Arial" w:cs="Arial"/>
        </w:rPr>
        <w:t>ili</w:t>
      </w:r>
      <w:proofErr w:type="gramEnd"/>
      <w:r w:rsidRPr="000429BD">
        <w:rPr>
          <w:rFonts w:ascii="Arial" w:hAnsi="Arial" w:cs="Arial"/>
        </w:rPr>
        <w:t xml:space="preserve"> više biznis planova dobije isti broj bodova, te raspoloživa sredstva nijesu dovoljna za njihovo finansiranje, a nijedan od njih nije start up ili su oba start up plana, sredstva će se dodijeliti za biznis plan na osnovu odluke donijete većinom glasova od ukupnog broja članova Komisije.</w:t>
      </w:r>
    </w:p>
    <w:p w:rsidR="00B66F21" w:rsidRPr="000429BD" w:rsidRDefault="00B66F21" w:rsidP="00B66F21">
      <w:pPr>
        <w:pStyle w:val="C30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t>Član 22</w:t>
      </w:r>
    </w:p>
    <w:p w:rsidR="00B66F21" w:rsidRPr="000429BD" w:rsidRDefault="00B66F21" w:rsidP="003C733F">
      <w:pPr>
        <w:pStyle w:val="T30X"/>
        <w:ind w:firstLine="0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Komisija je dužna da donese Odluku o raspodjeli sredstava za podršku ženskom preduzetništvu, u roku </w:t>
      </w:r>
      <w:proofErr w:type="gramStart"/>
      <w:r w:rsidRPr="000429BD">
        <w:rPr>
          <w:rFonts w:ascii="Arial" w:hAnsi="Arial" w:cs="Arial"/>
        </w:rPr>
        <w:t>od</w:t>
      </w:r>
      <w:proofErr w:type="gramEnd"/>
      <w:r w:rsidRPr="000429BD">
        <w:rPr>
          <w:rFonts w:ascii="Arial" w:hAnsi="Arial" w:cs="Arial"/>
        </w:rPr>
        <w:t xml:space="preserve"> 30 dana od dana zatvaranja konkursa.</w:t>
      </w:r>
    </w:p>
    <w:p w:rsidR="00B66F21" w:rsidRPr="000429BD" w:rsidRDefault="00B66F21" w:rsidP="00B66F21">
      <w:pPr>
        <w:pStyle w:val="C30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t>Član 23</w:t>
      </w:r>
    </w:p>
    <w:p w:rsidR="00B66F21" w:rsidRPr="000429BD" w:rsidRDefault="00B66F21" w:rsidP="003C733F">
      <w:pPr>
        <w:pStyle w:val="T30X"/>
        <w:ind w:firstLine="0"/>
        <w:rPr>
          <w:rFonts w:ascii="Arial" w:hAnsi="Arial" w:cs="Arial"/>
        </w:rPr>
      </w:pPr>
      <w:r w:rsidRPr="000429BD">
        <w:rPr>
          <w:rFonts w:ascii="Arial" w:hAnsi="Arial" w:cs="Arial"/>
        </w:rPr>
        <w:t>Odluka o raspodjeli sredstava sadrži: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gramStart"/>
      <w:r w:rsidRPr="000429BD">
        <w:rPr>
          <w:rFonts w:ascii="Arial" w:hAnsi="Arial" w:cs="Arial"/>
        </w:rPr>
        <w:t>naziv</w:t>
      </w:r>
      <w:proofErr w:type="gramEnd"/>
      <w:r w:rsidRPr="000429BD">
        <w:rPr>
          <w:rFonts w:ascii="Arial" w:hAnsi="Arial" w:cs="Arial"/>
        </w:rPr>
        <w:t xml:space="preserve"> društva/preduzetnice kojoj su dodijeljena sredstva;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gramStart"/>
      <w:r w:rsidRPr="000429BD">
        <w:rPr>
          <w:rFonts w:ascii="Arial" w:hAnsi="Arial" w:cs="Arial"/>
        </w:rPr>
        <w:t>podatke</w:t>
      </w:r>
      <w:proofErr w:type="gramEnd"/>
      <w:r w:rsidRPr="000429BD">
        <w:rPr>
          <w:rFonts w:ascii="Arial" w:hAnsi="Arial" w:cs="Arial"/>
        </w:rPr>
        <w:t xml:space="preserve"> o odgovornom licu društva/preduzetnice kojoj su dodijeljena sredstva;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gramStart"/>
      <w:r w:rsidRPr="000429BD">
        <w:rPr>
          <w:rFonts w:ascii="Arial" w:hAnsi="Arial" w:cs="Arial"/>
        </w:rPr>
        <w:t>naziv</w:t>
      </w:r>
      <w:proofErr w:type="gramEnd"/>
      <w:r w:rsidRPr="000429BD">
        <w:rPr>
          <w:rFonts w:ascii="Arial" w:hAnsi="Arial" w:cs="Arial"/>
        </w:rPr>
        <w:t xml:space="preserve"> biznis plana;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gramStart"/>
      <w:r w:rsidRPr="000429BD">
        <w:rPr>
          <w:rFonts w:ascii="Arial" w:hAnsi="Arial" w:cs="Arial"/>
        </w:rPr>
        <w:t>iznos</w:t>
      </w:r>
      <w:proofErr w:type="gramEnd"/>
      <w:r w:rsidRPr="000429BD">
        <w:rPr>
          <w:rFonts w:ascii="Arial" w:hAnsi="Arial" w:cs="Arial"/>
        </w:rPr>
        <w:t xml:space="preserve"> sredstava dodijeljenih od strane Komisije za svaki od biznis planova;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gramStart"/>
      <w:r w:rsidRPr="000429BD">
        <w:rPr>
          <w:rFonts w:ascii="Arial" w:hAnsi="Arial" w:cs="Arial"/>
        </w:rPr>
        <w:t>ukupan</w:t>
      </w:r>
      <w:proofErr w:type="gramEnd"/>
      <w:r w:rsidRPr="000429BD">
        <w:rPr>
          <w:rFonts w:ascii="Arial" w:hAnsi="Arial" w:cs="Arial"/>
        </w:rPr>
        <w:t xml:space="preserve"> iznos sredstava potreban za realizaciju svakog plana sa podacima o ostalim eventualnim prihodima i</w:t>
      </w:r>
    </w:p>
    <w:p w:rsidR="00B66F21" w:rsidRPr="000429BD" w:rsidRDefault="00B66F21" w:rsidP="00B66F21">
      <w:pPr>
        <w:pStyle w:val="T30X"/>
        <w:ind w:left="567" w:hanging="283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   - </w:t>
      </w:r>
      <w:proofErr w:type="gramStart"/>
      <w:r w:rsidRPr="000429BD">
        <w:rPr>
          <w:rFonts w:ascii="Arial" w:hAnsi="Arial" w:cs="Arial"/>
        </w:rPr>
        <w:t>obrazloženje</w:t>
      </w:r>
      <w:proofErr w:type="gramEnd"/>
      <w:r w:rsidRPr="000429BD">
        <w:rPr>
          <w:rFonts w:ascii="Arial" w:hAnsi="Arial" w:cs="Arial"/>
        </w:rPr>
        <w:t xml:space="preserve"> razloga za odbijanje, uključujući bodovnu listu, za sve odbijene planove.</w:t>
      </w:r>
    </w:p>
    <w:p w:rsidR="00B66F21" w:rsidRPr="000429BD" w:rsidRDefault="00B66F21" w:rsidP="00B66F21">
      <w:pPr>
        <w:pStyle w:val="C30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t>Član 24</w:t>
      </w:r>
    </w:p>
    <w:p w:rsidR="00B66F21" w:rsidRPr="000429BD" w:rsidRDefault="00B66F21" w:rsidP="003C733F">
      <w:pPr>
        <w:pStyle w:val="T30X"/>
        <w:ind w:firstLine="0"/>
        <w:rPr>
          <w:rFonts w:ascii="Arial" w:hAnsi="Arial" w:cs="Arial"/>
        </w:rPr>
      </w:pPr>
      <w:r w:rsidRPr="000429BD">
        <w:rPr>
          <w:rFonts w:ascii="Arial" w:hAnsi="Arial" w:cs="Arial"/>
        </w:rPr>
        <w:t>Odluka o raspodjeli sredstava dostavlja se učesnicama konkursa, objav</w:t>
      </w:r>
      <w:r w:rsidR="003C733F" w:rsidRPr="000429BD">
        <w:rPr>
          <w:rFonts w:ascii="Arial" w:hAnsi="Arial" w:cs="Arial"/>
        </w:rPr>
        <w:t xml:space="preserve">ljuje </w:t>
      </w:r>
      <w:proofErr w:type="gramStart"/>
      <w:r w:rsidR="003C733F" w:rsidRPr="000429BD">
        <w:rPr>
          <w:rFonts w:ascii="Arial" w:hAnsi="Arial" w:cs="Arial"/>
        </w:rPr>
        <w:t>na</w:t>
      </w:r>
      <w:proofErr w:type="gramEnd"/>
      <w:r w:rsidR="003C733F" w:rsidRPr="000429BD">
        <w:rPr>
          <w:rFonts w:ascii="Arial" w:hAnsi="Arial" w:cs="Arial"/>
        </w:rPr>
        <w:t xml:space="preserve"> web-sajtu Opštine Zeta</w:t>
      </w:r>
      <w:r w:rsidRPr="000429BD">
        <w:rPr>
          <w:rFonts w:ascii="Arial" w:hAnsi="Arial" w:cs="Arial"/>
        </w:rPr>
        <w:t xml:space="preserve">, i </w:t>
      </w:r>
      <w:proofErr w:type="spellStart"/>
      <w:r w:rsidRPr="000429BD">
        <w:rPr>
          <w:rFonts w:ascii="Arial" w:hAnsi="Arial" w:cs="Arial"/>
        </w:rPr>
        <w:t>na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drugi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pogodan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način</w:t>
      </w:r>
      <w:proofErr w:type="spellEnd"/>
      <w:r w:rsidRPr="000429BD">
        <w:rPr>
          <w:rFonts w:ascii="Arial" w:hAnsi="Arial" w:cs="Arial"/>
        </w:rPr>
        <w:t>.</w:t>
      </w:r>
    </w:p>
    <w:p w:rsidR="000429BD" w:rsidRPr="000429BD" w:rsidRDefault="000429BD" w:rsidP="003C733F">
      <w:pPr>
        <w:pStyle w:val="T30X"/>
        <w:ind w:firstLine="0"/>
        <w:rPr>
          <w:rFonts w:ascii="Arial" w:hAnsi="Arial" w:cs="Arial"/>
        </w:rPr>
      </w:pPr>
    </w:p>
    <w:p w:rsidR="00B66F21" w:rsidRPr="000429BD" w:rsidRDefault="00B66F21" w:rsidP="00B66F21">
      <w:pPr>
        <w:pStyle w:val="N01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t>VIII - ZAKLJUČIVANJE UGOVORA</w:t>
      </w:r>
    </w:p>
    <w:p w:rsidR="00B66F21" w:rsidRPr="000429BD" w:rsidRDefault="00B66F21" w:rsidP="00B66F21">
      <w:pPr>
        <w:pStyle w:val="C30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t>Član 25</w:t>
      </w:r>
    </w:p>
    <w:p w:rsidR="00B66F21" w:rsidRPr="000429BD" w:rsidRDefault="00B66F21" w:rsidP="003C733F">
      <w:pPr>
        <w:pStyle w:val="T30X"/>
        <w:ind w:firstLine="0"/>
        <w:rPr>
          <w:rFonts w:ascii="Arial" w:hAnsi="Arial" w:cs="Arial"/>
        </w:rPr>
      </w:pPr>
      <w:r w:rsidRPr="000429BD">
        <w:rPr>
          <w:rFonts w:ascii="Arial" w:hAnsi="Arial" w:cs="Arial"/>
        </w:rPr>
        <w:t>Nakon donošenja Odluke o raspodjeli sredstava za podršku ženskom preduzetništvu i njenog jav</w:t>
      </w:r>
      <w:r w:rsidR="003C733F" w:rsidRPr="000429BD">
        <w:rPr>
          <w:rFonts w:ascii="Arial" w:hAnsi="Arial" w:cs="Arial"/>
        </w:rPr>
        <w:t>nog objavljivanja, Predsjednik Opštine</w:t>
      </w:r>
      <w:r w:rsidRPr="000429BD">
        <w:rPr>
          <w:rFonts w:ascii="Arial" w:hAnsi="Arial" w:cs="Arial"/>
        </w:rPr>
        <w:t xml:space="preserve"> sa odgovornim licem u društvu/preduzetnicom kojima su dodijeljena sredstva, u roku od 10 dana od dana donošenja odluke, zaključuje ugovor kojim se uređuju međusobna prava i obaveze, način korišćenja sredstava, izvještavanje i nadzor nad realizacijom biznis plana.</w:t>
      </w:r>
    </w:p>
    <w:p w:rsidR="00B66F21" w:rsidRPr="000429BD" w:rsidRDefault="00B66F21" w:rsidP="003C733F">
      <w:pPr>
        <w:pStyle w:val="T30X"/>
        <w:ind w:firstLine="0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U roku </w:t>
      </w:r>
      <w:proofErr w:type="gramStart"/>
      <w:r w:rsidRPr="000429BD">
        <w:rPr>
          <w:rFonts w:ascii="Arial" w:hAnsi="Arial" w:cs="Arial"/>
        </w:rPr>
        <w:t>od</w:t>
      </w:r>
      <w:proofErr w:type="gramEnd"/>
      <w:r w:rsidRPr="000429BD">
        <w:rPr>
          <w:rFonts w:ascii="Arial" w:hAnsi="Arial" w:cs="Arial"/>
        </w:rPr>
        <w:t xml:space="preserve"> 10 dana od dana potpisivanja ugovora, sredstva se uplaćuju na račun društva/preduzetnice u skladu sa ugovorom iz stava 1 ovog člana.</w:t>
      </w:r>
    </w:p>
    <w:p w:rsidR="00B66F21" w:rsidRDefault="00B66F21" w:rsidP="00B84469">
      <w:pPr>
        <w:pStyle w:val="T30X"/>
        <w:ind w:firstLine="0"/>
        <w:rPr>
          <w:rFonts w:ascii="Arial" w:hAnsi="Arial" w:cs="Arial"/>
        </w:rPr>
      </w:pPr>
      <w:proofErr w:type="gramStart"/>
      <w:r w:rsidRPr="000429BD">
        <w:rPr>
          <w:rFonts w:ascii="Arial" w:hAnsi="Arial" w:cs="Arial"/>
        </w:rPr>
        <w:t xml:space="preserve">Realizaciju </w:t>
      </w:r>
      <w:proofErr w:type="spellStart"/>
      <w:r w:rsidRPr="000429BD">
        <w:rPr>
          <w:rFonts w:ascii="Arial" w:hAnsi="Arial" w:cs="Arial"/>
        </w:rPr>
        <w:t>zaključenog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ugovora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prati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Komisija</w:t>
      </w:r>
      <w:proofErr w:type="spellEnd"/>
      <w:r w:rsidRPr="000429BD">
        <w:rPr>
          <w:rFonts w:ascii="Arial" w:hAnsi="Arial" w:cs="Arial"/>
        </w:rPr>
        <w:t>.</w:t>
      </w:r>
      <w:proofErr w:type="gramEnd"/>
    </w:p>
    <w:p w:rsidR="000429BD" w:rsidRDefault="000429BD" w:rsidP="00B84469">
      <w:pPr>
        <w:pStyle w:val="T30X"/>
        <w:ind w:firstLine="0"/>
        <w:rPr>
          <w:rFonts w:ascii="Arial" w:hAnsi="Arial" w:cs="Arial"/>
        </w:rPr>
      </w:pPr>
    </w:p>
    <w:p w:rsidR="000429BD" w:rsidRPr="000429BD" w:rsidRDefault="000429BD" w:rsidP="00B84469">
      <w:pPr>
        <w:pStyle w:val="T30X"/>
        <w:ind w:firstLine="0"/>
        <w:rPr>
          <w:rFonts w:ascii="Arial" w:hAnsi="Arial" w:cs="Arial"/>
        </w:rPr>
      </w:pPr>
    </w:p>
    <w:p w:rsidR="000429BD" w:rsidRPr="000429BD" w:rsidRDefault="000429BD" w:rsidP="00B84469">
      <w:pPr>
        <w:pStyle w:val="T30X"/>
        <w:ind w:firstLine="0"/>
        <w:rPr>
          <w:rFonts w:ascii="Arial" w:hAnsi="Arial" w:cs="Arial"/>
        </w:rPr>
      </w:pPr>
    </w:p>
    <w:p w:rsidR="00B66F21" w:rsidRPr="000429BD" w:rsidRDefault="00B66F21" w:rsidP="00B66F21">
      <w:pPr>
        <w:pStyle w:val="N01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lastRenderedPageBreak/>
        <w:t>IX - PRAĆENJE REALIZACIJE BIZNIS PLANA I PROCJENA USPJEŠNOSTI</w:t>
      </w:r>
    </w:p>
    <w:p w:rsidR="000429BD" w:rsidRDefault="000429BD" w:rsidP="00B66F21">
      <w:pPr>
        <w:pStyle w:val="C30X"/>
        <w:rPr>
          <w:rFonts w:ascii="Arial" w:hAnsi="Arial" w:cs="Arial"/>
          <w:sz w:val="22"/>
          <w:szCs w:val="22"/>
        </w:rPr>
      </w:pPr>
    </w:p>
    <w:p w:rsidR="00B66F21" w:rsidRPr="000429BD" w:rsidRDefault="00B66F21" w:rsidP="00B66F21">
      <w:pPr>
        <w:pStyle w:val="C30X"/>
        <w:rPr>
          <w:rFonts w:ascii="Arial" w:hAnsi="Arial" w:cs="Arial"/>
          <w:sz w:val="22"/>
          <w:szCs w:val="22"/>
        </w:rPr>
      </w:pPr>
      <w:proofErr w:type="spellStart"/>
      <w:r w:rsidRPr="000429BD">
        <w:rPr>
          <w:rFonts w:ascii="Arial" w:hAnsi="Arial" w:cs="Arial"/>
          <w:sz w:val="22"/>
          <w:szCs w:val="22"/>
        </w:rPr>
        <w:t>Član</w:t>
      </w:r>
      <w:proofErr w:type="spellEnd"/>
      <w:r w:rsidRPr="000429BD">
        <w:rPr>
          <w:rFonts w:ascii="Arial" w:hAnsi="Arial" w:cs="Arial"/>
          <w:sz w:val="22"/>
          <w:szCs w:val="22"/>
        </w:rPr>
        <w:t xml:space="preserve"> 26</w:t>
      </w:r>
    </w:p>
    <w:p w:rsidR="00B66F21" w:rsidRPr="000429BD" w:rsidRDefault="00B66F21" w:rsidP="00B84469">
      <w:pPr>
        <w:pStyle w:val="T30X"/>
        <w:ind w:firstLine="0"/>
        <w:rPr>
          <w:rFonts w:ascii="Arial" w:hAnsi="Arial" w:cs="Arial"/>
        </w:rPr>
      </w:pPr>
      <w:proofErr w:type="gramStart"/>
      <w:r w:rsidRPr="000429BD">
        <w:rPr>
          <w:rFonts w:ascii="Arial" w:hAnsi="Arial" w:cs="Arial"/>
        </w:rPr>
        <w:t>Praćenje realizacije biznis planova vrše članovi Komisije.</w:t>
      </w:r>
      <w:proofErr w:type="gramEnd"/>
    </w:p>
    <w:p w:rsidR="00B66F21" w:rsidRPr="000429BD" w:rsidRDefault="00B66F21" w:rsidP="00B84469">
      <w:pPr>
        <w:pStyle w:val="T30X"/>
        <w:ind w:firstLine="0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Praćenje realizacije biznis planova vrši se </w:t>
      </w:r>
      <w:proofErr w:type="spellStart"/>
      <w:proofErr w:type="gramStart"/>
      <w:r w:rsidRPr="000429BD">
        <w:rPr>
          <w:rFonts w:ascii="Arial" w:hAnsi="Arial" w:cs="Arial"/>
        </w:rPr>
        <w:t>na</w:t>
      </w:r>
      <w:proofErr w:type="spellEnd"/>
      <w:proofErr w:type="gram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slučajnom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uzorku</w:t>
      </w:r>
      <w:proofErr w:type="spellEnd"/>
      <w:r w:rsidRPr="000429BD">
        <w:rPr>
          <w:rFonts w:ascii="Arial" w:hAnsi="Arial" w:cs="Arial"/>
        </w:rPr>
        <w:t>.</w:t>
      </w:r>
    </w:p>
    <w:p w:rsidR="000429BD" w:rsidRPr="000429BD" w:rsidRDefault="000429BD" w:rsidP="00B84469">
      <w:pPr>
        <w:pStyle w:val="T30X"/>
        <w:ind w:firstLine="0"/>
        <w:rPr>
          <w:rFonts w:ascii="Arial" w:hAnsi="Arial" w:cs="Arial"/>
        </w:rPr>
      </w:pPr>
    </w:p>
    <w:p w:rsidR="00B66F21" w:rsidRPr="000429BD" w:rsidRDefault="00B66F21" w:rsidP="00B66F21">
      <w:pPr>
        <w:pStyle w:val="N01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t>X - IZVJEŠTAJ O REALIZOVANIM BIZNIS PLANOVIMA</w:t>
      </w:r>
    </w:p>
    <w:p w:rsidR="00B66F21" w:rsidRPr="000429BD" w:rsidRDefault="00B66F21" w:rsidP="00B66F21">
      <w:pPr>
        <w:pStyle w:val="C30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t>Član 27</w:t>
      </w:r>
    </w:p>
    <w:p w:rsidR="000429BD" w:rsidRDefault="00B66F21" w:rsidP="00B84469">
      <w:pPr>
        <w:pStyle w:val="T30X"/>
        <w:ind w:firstLine="0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Društvo/preduzetnica kojoj su dodijeljena sredstva za plan podnosi Komisiji izvještaj o realizaciji biznis plana </w:t>
      </w:r>
      <w:proofErr w:type="gramStart"/>
      <w:r w:rsidRPr="000429BD">
        <w:rPr>
          <w:rFonts w:ascii="Arial" w:hAnsi="Arial" w:cs="Arial"/>
        </w:rPr>
        <w:t>sa</w:t>
      </w:r>
      <w:proofErr w:type="gramEnd"/>
      <w:r w:rsidRPr="000429BD">
        <w:rPr>
          <w:rFonts w:ascii="Arial" w:hAnsi="Arial" w:cs="Arial"/>
        </w:rPr>
        <w:t xml:space="preserve"> finansijskim izvještajima, do isteka godine</w:t>
      </w:r>
      <w:r w:rsidR="00B84469" w:rsidRPr="000429BD">
        <w:rPr>
          <w:rFonts w:ascii="Arial" w:hAnsi="Arial" w:cs="Arial"/>
        </w:rPr>
        <w:t xml:space="preserve"> za </w:t>
      </w:r>
      <w:proofErr w:type="spellStart"/>
      <w:r w:rsidR="00B84469" w:rsidRPr="000429BD">
        <w:rPr>
          <w:rFonts w:ascii="Arial" w:hAnsi="Arial" w:cs="Arial"/>
        </w:rPr>
        <w:t>koju</w:t>
      </w:r>
      <w:proofErr w:type="spellEnd"/>
      <w:r w:rsidR="00B84469" w:rsidRPr="000429BD">
        <w:rPr>
          <w:rFonts w:ascii="Arial" w:hAnsi="Arial" w:cs="Arial"/>
        </w:rPr>
        <w:t xml:space="preserve"> </w:t>
      </w:r>
      <w:proofErr w:type="spellStart"/>
      <w:r w:rsidR="00B84469" w:rsidRPr="000429BD">
        <w:rPr>
          <w:rFonts w:ascii="Arial" w:hAnsi="Arial" w:cs="Arial"/>
        </w:rPr>
        <w:t>su</w:t>
      </w:r>
      <w:proofErr w:type="spellEnd"/>
      <w:r w:rsidR="00B84469" w:rsidRPr="000429BD">
        <w:rPr>
          <w:rFonts w:ascii="Arial" w:hAnsi="Arial" w:cs="Arial"/>
        </w:rPr>
        <w:t xml:space="preserve"> </w:t>
      </w:r>
      <w:proofErr w:type="spellStart"/>
      <w:r w:rsidR="00B84469" w:rsidRPr="000429BD">
        <w:rPr>
          <w:rFonts w:ascii="Arial" w:hAnsi="Arial" w:cs="Arial"/>
        </w:rPr>
        <w:t>sredstva</w:t>
      </w:r>
      <w:proofErr w:type="spellEnd"/>
      <w:r w:rsidR="00B84469" w:rsidRPr="000429BD">
        <w:rPr>
          <w:rFonts w:ascii="Arial" w:hAnsi="Arial" w:cs="Arial"/>
        </w:rPr>
        <w:t xml:space="preserve"> </w:t>
      </w:r>
      <w:proofErr w:type="spellStart"/>
      <w:r w:rsidR="00B84469" w:rsidRPr="000429BD">
        <w:rPr>
          <w:rFonts w:ascii="Arial" w:hAnsi="Arial" w:cs="Arial"/>
        </w:rPr>
        <w:t>dodijeljen</w:t>
      </w:r>
      <w:r w:rsidRPr="000429BD">
        <w:rPr>
          <w:rFonts w:ascii="Arial" w:hAnsi="Arial" w:cs="Arial"/>
        </w:rPr>
        <w:t>a</w:t>
      </w:r>
      <w:proofErr w:type="spellEnd"/>
      <w:r w:rsidRPr="000429BD">
        <w:rPr>
          <w:rFonts w:ascii="Arial" w:hAnsi="Arial" w:cs="Arial"/>
        </w:rPr>
        <w:t>.</w:t>
      </w:r>
    </w:p>
    <w:p w:rsidR="000429BD" w:rsidRPr="000429BD" w:rsidRDefault="000429BD" w:rsidP="00B84469">
      <w:pPr>
        <w:pStyle w:val="T30X"/>
        <w:ind w:firstLine="0"/>
        <w:rPr>
          <w:rFonts w:ascii="Arial" w:hAnsi="Arial" w:cs="Arial"/>
        </w:rPr>
      </w:pPr>
    </w:p>
    <w:p w:rsidR="00B66F21" w:rsidRPr="000429BD" w:rsidRDefault="00B66F21" w:rsidP="00B66F21">
      <w:pPr>
        <w:pStyle w:val="C30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t>Član 28</w:t>
      </w:r>
    </w:p>
    <w:p w:rsidR="00B66F21" w:rsidRPr="000429BD" w:rsidRDefault="00B66F21" w:rsidP="00B84469">
      <w:pPr>
        <w:pStyle w:val="T30X"/>
        <w:ind w:firstLine="0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U cilju upoznavanja šire javnosti sa realizovanim biznis </w:t>
      </w:r>
      <w:proofErr w:type="gramStart"/>
      <w:r w:rsidRPr="000429BD">
        <w:rPr>
          <w:rFonts w:ascii="Arial" w:hAnsi="Arial" w:cs="Arial"/>
        </w:rPr>
        <w:t xml:space="preserve">planovima </w:t>
      </w:r>
      <w:r w:rsidR="00A27E8F" w:rsidRPr="000429BD">
        <w:rPr>
          <w:rFonts w:ascii="Arial" w:hAnsi="Arial" w:cs="Arial"/>
        </w:rPr>
        <w:t>,</w:t>
      </w:r>
      <w:r w:rsidRPr="000429BD">
        <w:rPr>
          <w:rFonts w:ascii="Arial" w:hAnsi="Arial" w:cs="Arial"/>
        </w:rPr>
        <w:t>Komisija</w:t>
      </w:r>
      <w:proofErr w:type="gramEnd"/>
      <w:r w:rsidRPr="000429BD">
        <w:rPr>
          <w:rFonts w:ascii="Arial" w:hAnsi="Arial" w:cs="Arial"/>
        </w:rPr>
        <w:t xml:space="preserve"> može, na odgovarajući način, do raspisivanja novog konkursa, javno predstaviti realizovane aktivnosti i ostvarene rezultate društava/ preduzetnica čiji su biznis planovi podržani.</w:t>
      </w:r>
    </w:p>
    <w:p w:rsidR="00B84469" w:rsidRPr="000429BD" w:rsidRDefault="00B84469" w:rsidP="00B66F21">
      <w:pPr>
        <w:pStyle w:val="C30X"/>
        <w:rPr>
          <w:rFonts w:ascii="Arial" w:hAnsi="Arial" w:cs="Arial"/>
          <w:sz w:val="22"/>
          <w:szCs w:val="22"/>
        </w:rPr>
      </w:pPr>
    </w:p>
    <w:p w:rsidR="00B66F21" w:rsidRPr="000429BD" w:rsidRDefault="00B66F21" w:rsidP="00B66F21">
      <w:pPr>
        <w:pStyle w:val="C30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t>Član 29</w:t>
      </w:r>
    </w:p>
    <w:p w:rsidR="00B66F21" w:rsidRPr="000429BD" w:rsidRDefault="00B66F21" w:rsidP="00B84469">
      <w:pPr>
        <w:pStyle w:val="T30X"/>
        <w:ind w:firstLine="0"/>
        <w:rPr>
          <w:rFonts w:ascii="Arial" w:hAnsi="Arial" w:cs="Arial"/>
        </w:rPr>
      </w:pPr>
      <w:proofErr w:type="gramStart"/>
      <w:r w:rsidRPr="000429BD">
        <w:rPr>
          <w:rFonts w:ascii="Arial" w:hAnsi="Arial" w:cs="Arial"/>
        </w:rPr>
        <w:t>Komisija podnosi Skupštini izvještaj o podržanim biznis planovima, iznosu dodijeljenih sredstava, realizovanim projektima i njihovim efektima.</w:t>
      </w:r>
      <w:proofErr w:type="gramEnd"/>
    </w:p>
    <w:p w:rsidR="00B66F21" w:rsidRDefault="00B66F21" w:rsidP="00B84469">
      <w:pPr>
        <w:pStyle w:val="T30X"/>
        <w:ind w:firstLine="0"/>
        <w:rPr>
          <w:rFonts w:ascii="Arial" w:hAnsi="Arial" w:cs="Arial"/>
        </w:rPr>
      </w:pPr>
      <w:proofErr w:type="gramStart"/>
      <w:r w:rsidRPr="000429BD">
        <w:rPr>
          <w:rFonts w:ascii="Arial" w:hAnsi="Arial" w:cs="Arial"/>
        </w:rPr>
        <w:t xml:space="preserve">Izvještaj se podnosi u prvom kvartalu naredne </w:t>
      </w:r>
      <w:proofErr w:type="spellStart"/>
      <w:r w:rsidRPr="000429BD">
        <w:rPr>
          <w:rFonts w:ascii="Arial" w:hAnsi="Arial" w:cs="Arial"/>
        </w:rPr>
        <w:t>godine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za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prethodnu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godinu</w:t>
      </w:r>
      <w:proofErr w:type="spellEnd"/>
      <w:r w:rsidRPr="000429BD">
        <w:rPr>
          <w:rFonts w:ascii="Arial" w:hAnsi="Arial" w:cs="Arial"/>
        </w:rPr>
        <w:t>.</w:t>
      </w:r>
      <w:proofErr w:type="gramEnd"/>
    </w:p>
    <w:p w:rsidR="000429BD" w:rsidRPr="000429BD" w:rsidRDefault="000429BD" w:rsidP="00B84469">
      <w:pPr>
        <w:pStyle w:val="T30X"/>
        <w:ind w:firstLine="0"/>
        <w:rPr>
          <w:rFonts w:ascii="Arial" w:hAnsi="Arial" w:cs="Arial"/>
        </w:rPr>
      </w:pPr>
    </w:p>
    <w:p w:rsidR="00B66F21" w:rsidRPr="000429BD" w:rsidRDefault="00B66F21" w:rsidP="00B66F21">
      <w:pPr>
        <w:pStyle w:val="C30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t>Član 30</w:t>
      </w:r>
    </w:p>
    <w:p w:rsidR="00B66F21" w:rsidRPr="000429BD" w:rsidRDefault="00B66F21" w:rsidP="00B84469">
      <w:pPr>
        <w:pStyle w:val="T30X"/>
        <w:ind w:firstLine="0"/>
        <w:rPr>
          <w:rFonts w:ascii="Arial" w:hAnsi="Arial" w:cs="Arial"/>
        </w:rPr>
      </w:pPr>
      <w:proofErr w:type="gramStart"/>
      <w:r w:rsidRPr="000429BD">
        <w:rPr>
          <w:rFonts w:ascii="Arial" w:hAnsi="Arial" w:cs="Arial"/>
        </w:rPr>
        <w:t>Komisiji pripada naknada za rad.</w:t>
      </w:r>
      <w:proofErr w:type="gramEnd"/>
    </w:p>
    <w:p w:rsidR="00B66F21" w:rsidRPr="000429BD" w:rsidRDefault="00B66F21" w:rsidP="00B84469">
      <w:pPr>
        <w:pStyle w:val="T30X"/>
        <w:ind w:firstLine="0"/>
        <w:rPr>
          <w:rFonts w:ascii="Arial" w:hAnsi="Arial" w:cs="Arial"/>
        </w:rPr>
      </w:pPr>
      <w:r w:rsidRPr="000429BD">
        <w:rPr>
          <w:rFonts w:ascii="Arial" w:hAnsi="Arial" w:cs="Arial"/>
        </w:rPr>
        <w:t>Visinu naknade utvr</w:t>
      </w:r>
      <w:r w:rsidR="00B84469" w:rsidRPr="000429BD">
        <w:rPr>
          <w:rFonts w:ascii="Arial" w:hAnsi="Arial" w:cs="Arial"/>
        </w:rPr>
        <w:t>đuje Predsjednik Opštine Zeta</w:t>
      </w:r>
      <w:r w:rsidRPr="000429BD">
        <w:rPr>
          <w:rFonts w:ascii="Arial" w:hAnsi="Arial" w:cs="Arial"/>
        </w:rPr>
        <w:t xml:space="preserve"> posebnim aktom, polazeći </w:t>
      </w:r>
      <w:proofErr w:type="gramStart"/>
      <w:r w:rsidRPr="000429BD">
        <w:rPr>
          <w:rFonts w:ascii="Arial" w:hAnsi="Arial" w:cs="Arial"/>
        </w:rPr>
        <w:t>od</w:t>
      </w:r>
      <w:proofErr w:type="gramEnd"/>
      <w:r w:rsidRPr="000429BD">
        <w:rPr>
          <w:rFonts w:ascii="Arial" w:hAnsi="Arial" w:cs="Arial"/>
        </w:rPr>
        <w:t xml:space="preserve"> obima i složenosti rada </w:t>
      </w:r>
      <w:proofErr w:type="spellStart"/>
      <w:r w:rsidRPr="000429BD">
        <w:rPr>
          <w:rFonts w:ascii="Arial" w:hAnsi="Arial" w:cs="Arial"/>
        </w:rPr>
        <w:t>koji</w:t>
      </w:r>
      <w:proofErr w:type="spellEnd"/>
      <w:r w:rsidRPr="000429BD">
        <w:rPr>
          <w:rFonts w:ascii="Arial" w:hAnsi="Arial" w:cs="Arial"/>
        </w:rPr>
        <w:t xml:space="preserve"> je </w:t>
      </w:r>
      <w:proofErr w:type="spellStart"/>
      <w:r w:rsidRPr="000429BD">
        <w:rPr>
          <w:rFonts w:ascii="Arial" w:hAnsi="Arial" w:cs="Arial"/>
        </w:rPr>
        <w:t>Komisija</w:t>
      </w:r>
      <w:proofErr w:type="spellEnd"/>
      <w:r w:rsidRPr="000429BD">
        <w:rPr>
          <w:rFonts w:ascii="Arial" w:hAnsi="Arial" w:cs="Arial"/>
        </w:rPr>
        <w:t xml:space="preserve"> </w:t>
      </w:r>
      <w:proofErr w:type="spellStart"/>
      <w:r w:rsidRPr="000429BD">
        <w:rPr>
          <w:rFonts w:ascii="Arial" w:hAnsi="Arial" w:cs="Arial"/>
        </w:rPr>
        <w:t>obavila</w:t>
      </w:r>
      <w:proofErr w:type="spellEnd"/>
      <w:r w:rsidRPr="000429BD">
        <w:rPr>
          <w:rFonts w:ascii="Arial" w:hAnsi="Arial" w:cs="Arial"/>
        </w:rPr>
        <w:t>.</w:t>
      </w:r>
    </w:p>
    <w:p w:rsidR="000429BD" w:rsidRPr="000429BD" w:rsidRDefault="000429BD" w:rsidP="00B84469">
      <w:pPr>
        <w:pStyle w:val="T30X"/>
        <w:ind w:firstLine="0"/>
        <w:rPr>
          <w:rFonts w:ascii="Arial" w:hAnsi="Arial" w:cs="Arial"/>
        </w:rPr>
      </w:pPr>
    </w:p>
    <w:p w:rsidR="000429BD" w:rsidRDefault="00B66F21" w:rsidP="000429BD">
      <w:pPr>
        <w:pStyle w:val="N01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t>XI - PRELAZNE I ZAVRŠNE ODREDBE</w:t>
      </w:r>
    </w:p>
    <w:p w:rsidR="000429BD" w:rsidRPr="000429BD" w:rsidRDefault="000429BD" w:rsidP="000429BD">
      <w:pPr>
        <w:pStyle w:val="N01X"/>
        <w:rPr>
          <w:rFonts w:ascii="Arial" w:hAnsi="Arial" w:cs="Arial"/>
          <w:sz w:val="22"/>
          <w:szCs w:val="22"/>
        </w:rPr>
      </w:pPr>
    </w:p>
    <w:p w:rsidR="00B66F21" w:rsidRPr="000429BD" w:rsidRDefault="00B66F21" w:rsidP="00B66F21">
      <w:pPr>
        <w:pStyle w:val="C30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t>Član 31</w:t>
      </w:r>
    </w:p>
    <w:p w:rsidR="00B66F21" w:rsidRPr="000429BD" w:rsidRDefault="00B66F21" w:rsidP="00B84469">
      <w:pPr>
        <w:pStyle w:val="T30X"/>
        <w:ind w:firstLine="0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Radi postizanja jednakih uslova za sve učesnice konkursa, kao i metodološkog postupka, kojim </w:t>
      </w:r>
      <w:proofErr w:type="gramStart"/>
      <w:r w:rsidRPr="000429BD">
        <w:rPr>
          <w:rFonts w:ascii="Arial" w:hAnsi="Arial" w:cs="Arial"/>
        </w:rPr>
        <w:t>će</w:t>
      </w:r>
      <w:proofErr w:type="gramEnd"/>
      <w:r w:rsidRPr="000429BD">
        <w:rPr>
          <w:rFonts w:ascii="Arial" w:hAnsi="Arial" w:cs="Arial"/>
        </w:rPr>
        <w:t xml:space="preserve"> se izvršiti pravična selekcija biznis planova koje kandiduju za dodjelu sredstava, propisuje se Forma za podnošenje predloga biznis planova, koja je sastavni dio ove odluke.</w:t>
      </w:r>
    </w:p>
    <w:p w:rsidR="00B66F21" w:rsidRPr="000429BD" w:rsidRDefault="00B66F21" w:rsidP="00B66F21">
      <w:pPr>
        <w:pStyle w:val="C30X"/>
        <w:rPr>
          <w:rFonts w:ascii="Arial" w:hAnsi="Arial" w:cs="Arial"/>
          <w:sz w:val="22"/>
          <w:szCs w:val="22"/>
        </w:rPr>
      </w:pPr>
      <w:r w:rsidRPr="000429BD">
        <w:rPr>
          <w:rFonts w:ascii="Arial" w:hAnsi="Arial" w:cs="Arial"/>
          <w:sz w:val="22"/>
          <w:szCs w:val="22"/>
        </w:rPr>
        <w:t>Član 3</w:t>
      </w:r>
      <w:r w:rsidR="007177C4" w:rsidRPr="000429BD">
        <w:rPr>
          <w:rFonts w:ascii="Arial" w:hAnsi="Arial" w:cs="Arial"/>
          <w:sz w:val="22"/>
          <w:szCs w:val="22"/>
        </w:rPr>
        <w:t>2</w:t>
      </w:r>
    </w:p>
    <w:p w:rsidR="00B66F21" w:rsidRPr="000429BD" w:rsidRDefault="00B66F21" w:rsidP="00B84469">
      <w:pPr>
        <w:pStyle w:val="T30X"/>
        <w:ind w:firstLine="0"/>
        <w:rPr>
          <w:rFonts w:ascii="Arial" w:hAnsi="Arial" w:cs="Arial"/>
        </w:rPr>
      </w:pPr>
      <w:r w:rsidRPr="000429BD">
        <w:rPr>
          <w:rFonts w:ascii="Arial" w:hAnsi="Arial" w:cs="Arial"/>
        </w:rPr>
        <w:t>Član 3 stav 3 i 4 Odluke pri</w:t>
      </w:r>
      <w:r w:rsidR="00B84469" w:rsidRPr="000429BD">
        <w:rPr>
          <w:rFonts w:ascii="Arial" w:hAnsi="Arial" w:cs="Arial"/>
        </w:rPr>
        <w:t xml:space="preserve">mjenjivaće se </w:t>
      </w:r>
      <w:proofErr w:type="gramStart"/>
      <w:r w:rsidR="00B84469" w:rsidRPr="000429BD">
        <w:rPr>
          <w:rFonts w:ascii="Arial" w:hAnsi="Arial" w:cs="Arial"/>
        </w:rPr>
        <w:t>od</w:t>
      </w:r>
      <w:proofErr w:type="gramEnd"/>
      <w:r w:rsidR="00B84469" w:rsidRPr="000429BD">
        <w:rPr>
          <w:rFonts w:ascii="Arial" w:hAnsi="Arial" w:cs="Arial"/>
        </w:rPr>
        <w:t xml:space="preserve"> 1. </w:t>
      </w:r>
      <w:proofErr w:type="gramStart"/>
      <w:r w:rsidR="00B84469" w:rsidRPr="000429BD">
        <w:rPr>
          <w:rFonts w:ascii="Arial" w:hAnsi="Arial" w:cs="Arial"/>
        </w:rPr>
        <w:t>januara</w:t>
      </w:r>
      <w:proofErr w:type="gramEnd"/>
      <w:r w:rsidR="00B84469" w:rsidRPr="000429BD">
        <w:rPr>
          <w:rFonts w:ascii="Arial" w:hAnsi="Arial" w:cs="Arial"/>
        </w:rPr>
        <w:t xml:space="preserve"> 202</w:t>
      </w:r>
      <w:r w:rsidR="007177C4" w:rsidRPr="000429BD">
        <w:rPr>
          <w:rFonts w:ascii="Arial" w:hAnsi="Arial" w:cs="Arial"/>
        </w:rPr>
        <w:t>5</w:t>
      </w:r>
      <w:r w:rsidRPr="000429BD">
        <w:rPr>
          <w:rFonts w:ascii="Arial" w:hAnsi="Arial" w:cs="Arial"/>
        </w:rPr>
        <w:t xml:space="preserve">. </w:t>
      </w:r>
      <w:proofErr w:type="spellStart"/>
      <w:proofErr w:type="gramStart"/>
      <w:r w:rsidRPr="000429BD">
        <w:rPr>
          <w:rFonts w:ascii="Arial" w:hAnsi="Arial" w:cs="Arial"/>
        </w:rPr>
        <w:t>godine</w:t>
      </w:r>
      <w:proofErr w:type="spellEnd"/>
      <w:proofErr w:type="gramEnd"/>
      <w:r w:rsidRPr="000429BD">
        <w:rPr>
          <w:rFonts w:ascii="Arial" w:hAnsi="Arial" w:cs="Arial"/>
        </w:rPr>
        <w:t>.</w:t>
      </w:r>
    </w:p>
    <w:p w:rsidR="000429BD" w:rsidRDefault="000429BD" w:rsidP="00B84469">
      <w:pPr>
        <w:pStyle w:val="T30X"/>
        <w:ind w:firstLine="0"/>
        <w:rPr>
          <w:rFonts w:ascii="Arial" w:hAnsi="Arial" w:cs="Arial"/>
        </w:rPr>
      </w:pPr>
    </w:p>
    <w:p w:rsidR="000429BD" w:rsidRDefault="000429BD" w:rsidP="00B84469">
      <w:pPr>
        <w:pStyle w:val="T30X"/>
        <w:ind w:firstLine="0"/>
        <w:rPr>
          <w:rFonts w:ascii="Arial" w:hAnsi="Arial" w:cs="Arial"/>
        </w:rPr>
      </w:pPr>
    </w:p>
    <w:p w:rsidR="000429BD" w:rsidRPr="000429BD" w:rsidRDefault="000429BD" w:rsidP="00B84469">
      <w:pPr>
        <w:pStyle w:val="T30X"/>
        <w:ind w:firstLine="0"/>
        <w:rPr>
          <w:rFonts w:ascii="Arial" w:hAnsi="Arial" w:cs="Arial"/>
        </w:rPr>
      </w:pPr>
    </w:p>
    <w:p w:rsidR="00B66F21" w:rsidRPr="000429BD" w:rsidRDefault="00B66F21" w:rsidP="00B66F21">
      <w:pPr>
        <w:pStyle w:val="C30X"/>
        <w:rPr>
          <w:rFonts w:ascii="Arial" w:hAnsi="Arial" w:cs="Arial"/>
          <w:sz w:val="22"/>
          <w:szCs w:val="22"/>
        </w:rPr>
      </w:pPr>
      <w:proofErr w:type="spellStart"/>
      <w:r w:rsidRPr="000429BD">
        <w:rPr>
          <w:rFonts w:ascii="Arial" w:hAnsi="Arial" w:cs="Arial"/>
          <w:sz w:val="22"/>
          <w:szCs w:val="22"/>
        </w:rPr>
        <w:lastRenderedPageBreak/>
        <w:t>Član</w:t>
      </w:r>
      <w:proofErr w:type="spellEnd"/>
      <w:r w:rsidRPr="000429BD">
        <w:rPr>
          <w:rFonts w:ascii="Arial" w:hAnsi="Arial" w:cs="Arial"/>
          <w:sz w:val="22"/>
          <w:szCs w:val="22"/>
        </w:rPr>
        <w:t xml:space="preserve"> 3</w:t>
      </w:r>
      <w:r w:rsidR="007177C4" w:rsidRPr="000429BD">
        <w:rPr>
          <w:rFonts w:ascii="Arial" w:hAnsi="Arial" w:cs="Arial"/>
          <w:sz w:val="22"/>
          <w:szCs w:val="22"/>
        </w:rPr>
        <w:t>3</w:t>
      </w:r>
    </w:p>
    <w:p w:rsidR="00B66F21" w:rsidRPr="000429BD" w:rsidRDefault="00B66F21" w:rsidP="00B84469">
      <w:pPr>
        <w:pStyle w:val="T30X"/>
        <w:ind w:firstLine="0"/>
        <w:rPr>
          <w:rFonts w:ascii="Arial" w:hAnsi="Arial" w:cs="Arial"/>
        </w:rPr>
      </w:pPr>
      <w:r w:rsidRPr="000429BD">
        <w:rPr>
          <w:rFonts w:ascii="Arial" w:hAnsi="Arial" w:cs="Arial"/>
        </w:rPr>
        <w:t xml:space="preserve">Ova odluka stupa </w:t>
      </w:r>
      <w:proofErr w:type="gramStart"/>
      <w:r w:rsidRPr="000429BD">
        <w:rPr>
          <w:rFonts w:ascii="Arial" w:hAnsi="Arial" w:cs="Arial"/>
        </w:rPr>
        <w:t>na</w:t>
      </w:r>
      <w:proofErr w:type="gramEnd"/>
      <w:r w:rsidRPr="000429BD">
        <w:rPr>
          <w:rFonts w:ascii="Arial" w:hAnsi="Arial" w:cs="Arial"/>
        </w:rPr>
        <w:t xml:space="preserve"> snagu osmog dana od dana objavljivanja u "Službenom listu Crne Gore - opštinski propisi".</w:t>
      </w:r>
    </w:p>
    <w:p w:rsidR="000429BD" w:rsidRPr="000429BD" w:rsidRDefault="000429BD" w:rsidP="000429BD">
      <w:pPr>
        <w:pStyle w:val="N01Z"/>
        <w:jc w:val="left"/>
        <w:rPr>
          <w:rFonts w:ascii="Arial" w:hAnsi="Arial" w:cs="Arial"/>
          <w:sz w:val="22"/>
          <w:szCs w:val="22"/>
        </w:rPr>
      </w:pPr>
    </w:p>
    <w:p w:rsidR="000429BD" w:rsidRPr="000429BD" w:rsidRDefault="000429BD" w:rsidP="000429BD">
      <w:pPr>
        <w:pStyle w:val="N01Z"/>
        <w:jc w:val="left"/>
        <w:rPr>
          <w:rFonts w:ascii="Arial" w:hAnsi="Arial" w:cs="Arial"/>
          <w:b w:val="0"/>
          <w:sz w:val="22"/>
          <w:szCs w:val="22"/>
        </w:rPr>
      </w:pPr>
      <w:proofErr w:type="spellStart"/>
      <w:r w:rsidRPr="000429BD">
        <w:rPr>
          <w:rFonts w:ascii="Arial" w:hAnsi="Arial" w:cs="Arial"/>
          <w:b w:val="0"/>
          <w:sz w:val="22"/>
          <w:szCs w:val="22"/>
        </w:rPr>
        <w:t>Broj</w:t>
      </w:r>
      <w:proofErr w:type="spellEnd"/>
      <w:r w:rsidRPr="000429BD">
        <w:rPr>
          <w:rFonts w:ascii="Arial" w:hAnsi="Arial" w:cs="Arial"/>
          <w:b w:val="0"/>
          <w:sz w:val="22"/>
          <w:szCs w:val="22"/>
        </w:rPr>
        <w:t>: D 32-016/24-100</w:t>
      </w:r>
    </w:p>
    <w:p w:rsidR="000429BD" w:rsidRPr="000429BD" w:rsidRDefault="000429BD" w:rsidP="000429BD">
      <w:pPr>
        <w:pStyle w:val="N01Z"/>
        <w:jc w:val="left"/>
        <w:rPr>
          <w:rFonts w:ascii="Arial" w:hAnsi="Arial" w:cs="Arial"/>
          <w:b w:val="0"/>
          <w:sz w:val="22"/>
          <w:szCs w:val="22"/>
        </w:rPr>
      </w:pPr>
      <w:proofErr w:type="gramStart"/>
      <w:r w:rsidRPr="000429BD">
        <w:rPr>
          <w:rFonts w:ascii="Arial" w:hAnsi="Arial" w:cs="Arial"/>
          <w:b w:val="0"/>
          <w:sz w:val="22"/>
          <w:szCs w:val="22"/>
        </w:rPr>
        <w:t>Zeta, 20.06.2024.</w:t>
      </w:r>
      <w:proofErr w:type="gramEnd"/>
      <w:r w:rsidRPr="000429BD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proofErr w:type="gramStart"/>
      <w:r w:rsidRPr="000429BD">
        <w:rPr>
          <w:rFonts w:ascii="Arial" w:hAnsi="Arial" w:cs="Arial"/>
          <w:b w:val="0"/>
          <w:sz w:val="22"/>
          <w:szCs w:val="22"/>
        </w:rPr>
        <w:t>godine</w:t>
      </w:r>
      <w:proofErr w:type="spellEnd"/>
      <w:proofErr w:type="gramEnd"/>
    </w:p>
    <w:p w:rsidR="007745AB" w:rsidRDefault="007745AB" w:rsidP="00B84469">
      <w:pPr>
        <w:pStyle w:val="T30X"/>
        <w:ind w:firstLine="0"/>
        <w:rPr>
          <w:rFonts w:ascii="Arial" w:hAnsi="Arial" w:cs="Arial"/>
        </w:rPr>
      </w:pPr>
    </w:p>
    <w:p w:rsidR="000429BD" w:rsidRDefault="000429BD" w:rsidP="00B84469">
      <w:pPr>
        <w:pStyle w:val="T30X"/>
        <w:ind w:firstLine="0"/>
        <w:rPr>
          <w:rFonts w:ascii="Arial" w:hAnsi="Arial" w:cs="Arial"/>
        </w:rPr>
      </w:pPr>
    </w:p>
    <w:p w:rsidR="000429BD" w:rsidRPr="000429BD" w:rsidRDefault="000429BD" w:rsidP="00B84469">
      <w:pPr>
        <w:pStyle w:val="T30X"/>
        <w:ind w:firstLine="0"/>
        <w:rPr>
          <w:rFonts w:ascii="Arial" w:hAnsi="Arial" w:cs="Arial"/>
        </w:rPr>
      </w:pPr>
    </w:p>
    <w:p w:rsidR="00B66F21" w:rsidRPr="000429BD" w:rsidRDefault="00B66F21" w:rsidP="00B66F21">
      <w:pPr>
        <w:pStyle w:val="N01Z"/>
        <w:rPr>
          <w:rFonts w:ascii="Arial" w:hAnsi="Arial" w:cs="Arial"/>
          <w:b w:val="0"/>
          <w:sz w:val="22"/>
          <w:szCs w:val="22"/>
        </w:rPr>
      </w:pPr>
      <w:r w:rsidRPr="000429BD">
        <w:rPr>
          <w:rFonts w:ascii="Arial" w:hAnsi="Arial" w:cs="Arial"/>
          <w:b w:val="0"/>
          <w:sz w:val="22"/>
          <w:szCs w:val="22"/>
        </w:rPr>
        <w:t xml:space="preserve">SKUPŠTINA </w:t>
      </w:r>
      <w:r w:rsidR="00B84469" w:rsidRPr="000429BD">
        <w:rPr>
          <w:rFonts w:ascii="Arial" w:hAnsi="Arial" w:cs="Arial"/>
          <w:b w:val="0"/>
          <w:sz w:val="22"/>
          <w:szCs w:val="22"/>
        </w:rPr>
        <w:t>OPŠTINE ZETA</w:t>
      </w:r>
    </w:p>
    <w:p w:rsidR="00B66F21" w:rsidRPr="000429BD" w:rsidRDefault="00B66F21" w:rsidP="00B66F21">
      <w:pPr>
        <w:pStyle w:val="N01Z"/>
        <w:rPr>
          <w:rFonts w:ascii="Arial" w:hAnsi="Arial" w:cs="Arial"/>
          <w:b w:val="0"/>
          <w:sz w:val="22"/>
          <w:szCs w:val="22"/>
        </w:rPr>
      </w:pPr>
      <w:r w:rsidRPr="000429BD">
        <w:rPr>
          <w:rFonts w:ascii="Arial" w:hAnsi="Arial" w:cs="Arial"/>
          <w:b w:val="0"/>
          <w:sz w:val="22"/>
          <w:szCs w:val="22"/>
        </w:rPr>
        <w:t>PREDSJEDNIK SKUPŠTINE,</w:t>
      </w:r>
    </w:p>
    <w:p w:rsidR="000B6C2D" w:rsidRPr="000429BD" w:rsidRDefault="00B84469" w:rsidP="000429BD">
      <w:pPr>
        <w:pStyle w:val="N01Z"/>
        <w:rPr>
          <w:rFonts w:ascii="Arial" w:hAnsi="Arial" w:cs="Arial"/>
          <w:b w:val="0"/>
          <w:sz w:val="22"/>
          <w:szCs w:val="22"/>
        </w:rPr>
      </w:pPr>
      <w:r w:rsidRPr="000429BD">
        <w:rPr>
          <w:rFonts w:ascii="Arial" w:hAnsi="Arial" w:cs="Arial"/>
          <w:b w:val="0"/>
          <w:sz w:val="22"/>
          <w:szCs w:val="22"/>
        </w:rPr>
        <w:t>Nebojša Domazeto</w:t>
      </w:r>
      <w:r w:rsidR="000429BD" w:rsidRPr="000429BD">
        <w:rPr>
          <w:rFonts w:ascii="Arial" w:hAnsi="Arial" w:cs="Arial"/>
          <w:b w:val="0"/>
          <w:sz w:val="22"/>
          <w:szCs w:val="22"/>
        </w:rPr>
        <w:t>vić</w:t>
      </w:r>
    </w:p>
    <w:p w:rsidR="000429BD" w:rsidRPr="000429BD" w:rsidRDefault="000429BD">
      <w:pPr>
        <w:pStyle w:val="N01Z"/>
        <w:rPr>
          <w:rFonts w:ascii="Arial" w:hAnsi="Arial" w:cs="Arial"/>
          <w:b w:val="0"/>
          <w:sz w:val="22"/>
          <w:szCs w:val="22"/>
        </w:rPr>
      </w:pPr>
    </w:p>
    <w:sectPr w:rsidR="000429BD" w:rsidRPr="000429BD" w:rsidSect="00C15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19D" w:rsidRDefault="0034219D" w:rsidP="00FD303F">
      <w:pPr>
        <w:spacing w:after="0" w:line="240" w:lineRule="auto"/>
      </w:pPr>
      <w:r>
        <w:separator/>
      </w:r>
    </w:p>
  </w:endnote>
  <w:endnote w:type="continuationSeparator" w:id="0">
    <w:p w:rsidR="0034219D" w:rsidRDefault="0034219D" w:rsidP="00FD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19D" w:rsidRDefault="0034219D" w:rsidP="00FD303F">
      <w:pPr>
        <w:spacing w:after="0" w:line="240" w:lineRule="auto"/>
      </w:pPr>
      <w:r>
        <w:separator/>
      </w:r>
    </w:p>
  </w:footnote>
  <w:footnote w:type="continuationSeparator" w:id="0">
    <w:p w:rsidR="0034219D" w:rsidRDefault="0034219D" w:rsidP="00FD3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1FF9"/>
    <w:multiLevelType w:val="hybridMultilevel"/>
    <w:tmpl w:val="9E00DD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6F21"/>
    <w:rsid w:val="00000870"/>
    <w:rsid w:val="0003393E"/>
    <w:rsid w:val="00041BB9"/>
    <w:rsid w:val="000429BD"/>
    <w:rsid w:val="00066BC9"/>
    <w:rsid w:val="000A41D7"/>
    <w:rsid w:val="000B6C2D"/>
    <w:rsid w:val="000E0956"/>
    <w:rsid w:val="000F022F"/>
    <w:rsid w:val="001065E0"/>
    <w:rsid w:val="00131F32"/>
    <w:rsid w:val="001640AF"/>
    <w:rsid w:val="0016739A"/>
    <w:rsid w:val="001725FF"/>
    <w:rsid w:val="00184CDB"/>
    <w:rsid w:val="001A6034"/>
    <w:rsid w:val="001D4684"/>
    <w:rsid w:val="002016F1"/>
    <w:rsid w:val="00226349"/>
    <w:rsid w:val="00227C8F"/>
    <w:rsid w:val="00231586"/>
    <w:rsid w:val="00253FA9"/>
    <w:rsid w:val="002633D1"/>
    <w:rsid w:val="00263BAB"/>
    <w:rsid w:val="002F778F"/>
    <w:rsid w:val="00326C5E"/>
    <w:rsid w:val="0034219D"/>
    <w:rsid w:val="00362F95"/>
    <w:rsid w:val="003806DF"/>
    <w:rsid w:val="003956BF"/>
    <w:rsid w:val="003A313D"/>
    <w:rsid w:val="003A7FE9"/>
    <w:rsid w:val="003C733F"/>
    <w:rsid w:val="0040173C"/>
    <w:rsid w:val="004625D6"/>
    <w:rsid w:val="00481604"/>
    <w:rsid w:val="004C6DA4"/>
    <w:rsid w:val="004D0135"/>
    <w:rsid w:val="004D14CB"/>
    <w:rsid w:val="004D183C"/>
    <w:rsid w:val="004F2FDE"/>
    <w:rsid w:val="004F33AB"/>
    <w:rsid w:val="0056789C"/>
    <w:rsid w:val="00581432"/>
    <w:rsid w:val="005B714E"/>
    <w:rsid w:val="005C43CA"/>
    <w:rsid w:val="005F63AF"/>
    <w:rsid w:val="006475CB"/>
    <w:rsid w:val="00671203"/>
    <w:rsid w:val="00672898"/>
    <w:rsid w:val="006F418F"/>
    <w:rsid w:val="007057DD"/>
    <w:rsid w:val="00706F90"/>
    <w:rsid w:val="007177C4"/>
    <w:rsid w:val="00772709"/>
    <w:rsid w:val="007745AB"/>
    <w:rsid w:val="00782985"/>
    <w:rsid w:val="007C69AD"/>
    <w:rsid w:val="00803298"/>
    <w:rsid w:val="008212F5"/>
    <w:rsid w:val="00887170"/>
    <w:rsid w:val="008D5670"/>
    <w:rsid w:val="008E041B"/>
    <w:rsid w:val="009469EE"/>
    <w:rsid w:val="0096290A"/>
    <w:rsid w:val="0096708F"/>
    <w:rsid w:val="009B0967"/>
    <w:rsid w:val="009B4B84"/>
    <w:rsid w:val="00A17AB8"/>
    <w:rsid w:val="00A27E8F"/>
    <w:rsid w:val="00A31306"/>
    <w:rsid w:val="00A4170D"/>
    <w:rsid w:val="00A705D4"/>
    <w:rsid w:val="00A72766"/>
    <w:rsid w:val="00A763F1"/>
    <w:rsid w:val="00A94391"/>
    <w:rsid w:val="00AC39A1"/>
    <w:rsid w:val="00AD4446"/>
    <w:rsid w:val="00AF4521"/>
    <w:rsid w:val="00AF6E3B"/>
    <w:rsid w:val="00B66F21"/>
    <w:rsid w:val="00B84469"/>
    <w:rsid w:val="00B97979"/>
    <w:rsid w:val="00BE584F"/>
    <w:rsid w:val="00C15C18"/>
    <w:rsid w:val="00C7270B"/>
    <w:rsid w:val="00C77A62"/>
    <w:rsid w:val="00CA6C02"/>
    <w:rsid w:val="00CB3D4D"/>
    <w:rsid w:val="00CF0761"/>
    <w:rsid w:val="00CF083B"/>
    <w:rsid w:val="00D0502C"/>
    <w:rsid w:val="00D304ED"/>
    <w:rsid w:val="00D458BC"/>
    <w:rsid w:val="00D97D21"/>
    <w:rsid w:val="00E25299"/>
    <w:rsid w:val="00E511AA"/>
    <w:rsid w:val="00E62562"/>
    <w:rsid w:val="00E803C7"/>
    <w:rsid w:val="00E84AAF"/>
    <w:rsid w:val="00F163C7"/>
    <w:rsid w:val="00F35AB1"/>
    <w:rsid w:val="00FB4BA9"/>
    <w:rsid w:val="00FB7AB2"/>
    <w:rsid w:val="00FD303F"/>
    <w:rsid w:val="00FE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3Y">
    <w:name w:val="N03Y"/>
    <w:basedOn w:val="Normal"/>
    <w:uiPriority w:val="99"/>
    <w:rsid w:val="00B66F21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N01X">
    <w:name w:val="N01X"/>
    <w:basedOn w:val="Normal"/>
    <w:uiPriority w:val="99"/>
    <w:rsid w:val="00B66F21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C30X">
    <w:name w:val="C30X"/>
    <w:basedOn w:val="Normal"/>
    <w:uiPriority w:val="99"/>
    <w:rsid w:val="00B66F21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N02Y">
    <w:name w:val="N02Y"/>
    <w:basedOn w:val="Normal"/>
    <w:uiPriority w:val="99"/>
    <w:rsid w:val="00B66F21"/>
    <w:pPr>
      <w:autoSpaceDE w:val="0"/>
      <w:autoSpaceDN w:val="0"/>
      <w:adjustRightInd w:val="0"/>
      <w:spacing w:before="120" w:after="60" w:line="240" w:lineRule="auto"/>
      <w:ind w:firstLine="283"/>
      <w:jc w:val="both"/>
    </w:pPr>
    <w:rPr>
      <w:rFonts w:ascii="Times New Roman" w:hAnsi="Times New Roman" w:cs="Times New Roman"/>
      <w:color w:val="000000"/>
    </w:rPr>
  </w:style>
  <w:style w:type="paragraph" w:customStyle="1" w:styleId="N05Y">
    <w:name w:val="N05Y"/>
    <w:basedOn w:val="Normal"/>
    <w:uiPriority w:val="99"/>
    <w:rsid w:val="00B66F21"/>
    <w:pPr>
      <w:autoSpaceDE w:val="0"/>
      <w:autoSpaceDN w:val="0"/>
      <w:adjustRightInd w:val="0"/>
      <w:spacing w:before="6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N01Z">
    <w:name w:val="N01Z"/>
    <w:basedOn w:val="Normal"/>
    <w:uiPriority w:val="99"/>
    <w:rsid w:val="00B66F21"/>
    <w:pPr>
      <w:autoSpaceDE w:val="0"/>
      <w:autoSpaceDN w:val="0"/>
      <w:adjustRightInd w:val="0"/>
      <w:spacing w:before="60" w:after="60" w:line="240" w:lineRule="auto"/>
      <w:jc w:val="center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T30X">
    <w:name w:val="T30X"/>
    <w:basedOn w:val="Normal"/>
    <w:uiPriority w:val="99"/>
    <w:rsid w:val="00B66F21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0B6C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3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03F"/>
  </w:style>
  <w:style w:type="paragraph" w:styleId="Footer">
    <w:name w:val="footer"/>
    <w:basedOn w:val="Normal"/>
    <w:link w:val="FooterChar"/>
    <w:uiPriority w:val="99"/>
    <w:unhideWhenUsed/>
    <w:rsid w:val="00FD3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5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10</Pages>
  <Words>2815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dajana.maras</dc:creator>
  <cp:lastModifiedBy>marija.perovic</cp:lastModifiedBy>
  <cp:revision>20</cp:revision>
  <cp:lastPrinted>2024-04-22T12:36:00Z</cp:lastPrinted>
  <dcterms:created xsi:type="dcterms:W3CDTF">2024-04-19T08:26:00Z</dcterms:created>
  <dcterms:modified xsi:type="dcterms:W3CDTF">2024-06-20T14:51:00Z</dcterms:modified>
</cp:coreProperties>
</file>